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41" w:rsidRPr="001B6A41" w:rsidRDefault="00DC3F89" w:rsidP="009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Здравствуйте уважаемые члены жюри!</w:t>
      </w:r>
    </w:p>
    <w:p w:rsidR="001B6A41" w:rsidRDefault="00DC3F89" w:rsidP="009350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 xml:space="preserve">Я, </w:t>
      </w:r>
      <w:proofErr w:type="spellStart"/>
      <w:r w:rsidRPr="001B6A41">
        <w:rPr>
          <w:color w:val="111111"/>
          <w:sz w:val="28"/>
          <w:szCs w:val="28"/>
        </w:rPr>
        <w:t>Тузуркаева</w:t>
      </w:r>
      <w:proofErr w:type="spellEnd"/>
      <w:r w:rsidRPr="001B6A41">
        <w:rPr>
          <w:color w:val="111111"/>
          <w:sz w:val="28"/>
          <w:szCs w:val="28"/>
        </w:rPr>
        <w:t xml:space="preserve"> </w:t>
      </w:r>
      <w:proofErr w:type="spellStart"/>
      <w:r w:rsidRPr="001B6A41">
        <w:rPr>
          <w:color w:val="111111"/>
          <w:sz w:val="28"/>
          <w:szCs w:val="28"/>
        </w:rPr>
        <w:t>Хадижат</w:t>
      </w:r>
      <w:proofErr w:type="spellEnd"/>
      <w:r w:rsidRPr="001B6A41">
        <w:rPr>
          <w:color w:val="111111"/>
          <w:sz w:val="28"/>
          <w:szCs w:val="28"/>
        </w:rPr>
        <w:t xml:space="preserve"> </w:t>
      </w:r>
      <w:proofErr w:type="spellStart"/>
      <w:r w:rsidRPr="001B6A41">
        <w:rPr>
          <w:color w:val="111111"/>
          <w:sz w:val="28"/>
          <w:szCs w:val="28"/>
        </w:rPr>
        <w:t>Мусаевна</w:t>
      </w:r>
      <w:proofErr w:type="spellEnd"/>
      <w:r w:rsidR="001B6A41" w:rsidRPr="001B6A41">
        <w:rPr>
          <w:color w:val="111111"/>
          <w:sz w:val="28"/>
          <w:szCs w:val="28"/>
        </w:rPr>
        <w:t>,</w:t>
      </w:r>
      <w:r w:rsidRPr="001B6A41">
        <w:rPr>
          <w:color w:val="111111"/>
          <w:sz w:val="28"/>
          <w:szCs w:val="28"/>
        </w:rPr>
        <w:t xml:space="preserve"> воспитатель детского сада им.</w:t>
      </w:r>
      <w:r w:rsidR="001B6A41">
        <w:rPr>
          <w:color w:val="111111"/>
          <w:sz w:val="28"/>
          <w:szCs w:val="28"/>
        </w:rPr>
        <w:t xml:space="preserve"> </w:t>
      </w:r>
      <w:r w:rsidRPr="001B6A41">
        <w:rPr>
          <w:color w:val="111111"/>
          <w:sz w:val="28"/>
          <w:szCs w:val="28"/>
        </w:rPr>
        <w:t xml:space="preserve">С. </w:t>
      </w:r>
      <w:r w:rsidR="009350CE">
        <w:rPr>
          <w:color w:val="111111"/>
          <w:sz w:val="28"/>
          <w:szCs w:val="28"/>
        </w:rPr>
        <w:t xml:space="preserve">      </w:t>
      </w:r>
      <w:proofErr w:type="spellStart"/>
      <w:r w:rsidRPr="001B6A41">
        <w:rPr>
          <w:color w:val="111111"/>
          <w:sz w:val="28"/>
          <w:szCs w:val="28"/>
        </w:rPr>
        <w:t>Билимханова</w:t>
      </w:r>
      <w:proofErr w:type="spellEnd"/>
      <w:r w:rsidRPr="001B6A41">
        <w:rPr>
          <w:color w:val="111111"/>
          <w:sz w:val="28"/>
          <w:szCs w:val="28"/>
        </w:rPr>
        <w:t>.</w:t>
      </w:r>
      <w:r w:rsidR="009350CE">
        <w:rPr>
          <w:color w:val="111111"/>
          <w:sz w:val="28"/>
          <w:szCs w:val="28"/>
        </w:rPr>
        <w:t xml:space="preserve"> </w:t>
      </w:r>
      <w:r w:rsidRPr="001B6A41">
        <w:rPr>
          <w:color w:val="111111"/>
          <w:sz w:val="28"/>
          <w:szCs w:val="28"/>
        </w:rPr>
        <w:t>Хочу</w:t>
      </w:r>
      <w:r w:rsidR="006B444D" w:rsidRPr="001B6A41">
        <w:rPr>
          <w:color w:val="111111"/>
          <w:sz w:val="28"/>
          <w:szCs w:val="28"/>
        </w:rPr>
        <w:t xml:space="preserve"> подели</w:t>
      </w:r>
      <w:r w:rsidRPr="001B6A41">
        <w:rPr>
          <w:color w:val="111111"/>
          <w:sz w:val="28"/>
          <w:szCs w:val="28"/>
        </w:rPr>
        <w:t>т</w:t>
      </w:r>
      <w:r w:rsidR="006B444D" w:rsidRPr="001B6A41">
        <w:rPr>
          <w:color w:val="111111"/>
          <w:sz w:val="28"/>
          <w:szCs w:val="28"/>
        </w:rPr>
        <w:t>ь</w:t>
      </w:r>
      <w:r w:rsidRPr="001B6A41">
        <w:rPr>
          <w:color w:val="111111"/>
          <w:sz w:val="28"/>
          <w:szCs w:val="28"/>
        </w:rPr>
        <w:t>ся с вами опытом своей работы.</w:t>
      </w:r>
    </w:p>
    <w:p w:rsidR="001B6A41" w:rsidRPr="001B6A41" w:rsidRDefault="001B6A41" w:rsidP="009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70C5" w:rsidRPr="001B6A41" w:rsidRDefault="006B70C5" w:rsidP="009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Прекрасна речь, когда она как ручеек,</w:t>
      </w:r>
    </w:p>
    <w:p w:rsidR="006B70C5" w:rsidRPr="001B6A41" w:rsidRDefault="006B70C5" w:rsidP="009350C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Бежит среди камней - чиста, нетороплива,</w:t>
      </w:r>
    </w:p>
    <w:p w:rsidR="006B70C5" w:rsidRPr="001B6A41" w:rsidRDefault="006B70C5" w:rsidP="009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 xml:space="preserve">И ты готов внимать ее </w:t>
      </w:r>
      <w:proofErr w:type="spellStart"/>
      <w:proofErr w:type="gramStart"/>
      <w:r w:rsidRPr="001B6A41">
        <w:rPr>
          <w:color w:val="111111"/>
          <w:sz w:val="28"/>
          <w:szCs w:val="28"/>
        </w:rPr>
        <w:t>поток,</w:t>
      </w:r>
      <w:r w:rsidRPr="001B6A41">
        <w:rPr>
          <w:color w:val="111111"/>
          <w:sz w:val="28"/>
          <w:szCs w:val="28"/>
          <w:bdr w:val="none" w:sz="0" w:space="0" w:color="auto" w:frame="1"/>
        </w:rPr>
        <w:t>и</w:t>
      </w:r>
      <w:proofErr w:type="spellEnd"/>
      <w:proofErr w:type="gramEnd"/>
      <w:r w:rsidRPr="001B6A41">
        <w:rPr>
          <w:color w:val="111111"/>
          <w:sz w:val="28"/>
          <w:szCs w:val="28"/>
          <w:bdr w:val="none" w:sz="0" w:space="0" w:color="auto" w:frame="1"/>
        </w:rPr>
        <w:t xml:space="preserve"> восклицать</w:t>
      </w:r>
      <w:r w:rsidRPr="001B6A41">
        <w:rPr>
          <w:color w:val="111111"/>
          <w:sz w:val="28"/>
          <w:szCs w:val="28"/>
        </w:rPr>
        <w:t>:</w:t>
      </w:r>
    </w:p>
    <w:p w:rsidR="006B70C5" w:rsidRPr="001B6A41" w:rsidRDefault="006B70C5" w:rsidP="009350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i/>
          <w:iCs/>
          <w:color w:val="111111"/>
          <w:sz w:val="28"/>
          <w:szCs w:val="28"/>
          <w:bdr w:val="none" w:sz="0" w:space="0" w:color="auto" w:frame="1"/>
        </w:rPr>
        <w:t>«О, как же ты красива!»</w:t>
      </w:r>
      <w:r w:rsidRPr="001B6A41">
        <w:rPr>
          <w:color w:val="111111"/>
          <w:sz w:val="28"/>
          <w:szCs w:val="28"/>
        </w:rPr>
        <w:t>.</w:t>
      </w:r>
    </w:p>
    <w:p w:rsidR="00012AF1" w:rsidRPr="001B6A41" w:rsidRDefault="00012AF1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Проблема развития связной речи детей хорошо известна широкому кругу педагогических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работников</w:t>
      </w:r>
      <w:r w:rsidRPr="001B6A41">
        <w:rPr>
          <w:b/>
          <w:color w:val="111111"/>
          <w:sz w:val="28"/>
          <w:szCs w:val="28"/>
        </w:rPr>
        <w:t>.</w:t>
      </w:r>
      <w:r w:rsidRPr="001B6A41">
        <w:rPr>
          <w:color w:val="111111"/>
          <w:sz w:val="28"/>
          <w:szCs w:val="28"/>
        </w:rPr>
        <w:t xml:space="preserve"> Давно установлено, что в дошкольном возрасте проявляются существенные различия в уровне речи детей. Это показывает и мой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</w:t>
      </w:r>
      <w:r w:rsidRPr="001B6A41">
        <w:rPr>
          <w:color w:val="111111"/>
          <w:sz w:val="28"/>
          <w:szCs w:val="28"/>
        </w:rPr>
        <w:t> педагогической деятельности.</w:t>
      </w:r>
    </w:p>
    <w:p w:rsidR="00012AF1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</w:t>
      </w:r>
    </w:p>
    <w:p w:rsidR="006B70C5" w:rsidRPr="001B6A41" w:rsidRDefault="001B6A41" w:rsidP="001B6A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6B70C5" w:rsidRPr="001B6A41">
        <w:rPr>
          <w:color w:val="111111"/>
          <w:sz w:val="28"/>
          <w:szCs w:val="28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 Учитывая, что в данное время дети перенасыщены информацией, необходимо, чтобы процесс обучения был для них интересным, занимательным, развивающим. Для достижение такого эффекта я решила использовать нетрадиционные формы </w:t>
      </w:r>
      <w:r w:rsidR="006B70C5"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6B70C5" w:rsidRPr="001B6A41">
        <w:rPr>
          <w:color w:val="111111"/>
          <w:sz w:val="28"/>
          <w:szCs w:val="28"/>
        </w:rPr>
        <w:t> с детьми по формированию связной речи, а именно, метод </w:t>
      </w:r>
      <w:r w:rsidR="006B70C5"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="006B70C5" w:rsidRPr="001B6A41">
        <w:rPr>
          <w:b/>
          <w:color w:val="111111"/>
          <w:sz w:val="28"/>
          <w:szCs w:val="28"/>
        </w:rPr>
        <w:t>.</w:t>
      </w:r>
    </w:p>
    <w:p w:rsidR="006B70C5" w:rsidRPr="001B6A41" w:rsidRDefault="001B6A41" w:rsidP="001B6A4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6B70C5" w:rsidRPr="001B6A41">
        <w:rPr>
          <w:color w:val="111111"/>
          <w:sz w:val="28"/>
          <w:szCs w:val="28"/>
        </w:rPr>
        <w:t>Начиная свою </w:t>
      </w:r>
      <w:r w:rsidR="006B70C5"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работу по данной проблеме</w:t>
      </w:r>
      <w:r w:rsidR="006B70C5" w:rsidRPr="001B6A41">
        <w:rPr>
          <w:color w:val="111111"/>
          <w:sz w:val="28"/>
          <w:szCs w:val="28"/>
        </w:rPr>
        <w:t xml:space="preserve">, я рассмотрела факторы, облегчающие процесс становления связной речи. Один из таких факторов -наглядность. Рассматривание предметов, картин помогает детям называть предметы, их характерные признаки, производимые с ними действия. В качестве второго вспомогательного фактора я выделила создание плана высказывания, на значимость которого неоднократно указывал известный психолог Л. С. Выготский. Он отмечал важность последовательного размещения в предварительной схеме всех конкретных элементов высказывания. К. </w:t>
      </w:r>
      <w:proofErr w:type="spellStart"/>
      <w:r w:rsidR="006B70C5" w:rsidRPr="001B6A41">
        <w:rPr>
          <w:color w:val="111111"/>
          <w:sz w:val="28"/>
          <w:szCs w:val="28"/>
        </w:rPr>
        <w:t>Д.</w:t>
      </w:r>
      <w:r w:rsidR="006B70C5" w:rsidRPr="001B6A41">
        <w:rPr>
          <w:color w:val="111111"/>
          <w:sz w:val="28"/>
          <w:szCs w:val="28"/>
          <w:u w:val="single"/>
          <w:bdr w:val="none" w:sz="0" w:space="0" w:color="auto" w:frame="1"/>
        </w:rPr>
        <w:t>Ушинский</w:t>
      </w:r>
      <w:proofErr w:type="spellEnd"/>
      <w:r w:rsidR="006B70C5" w:rsidRPr="001B6A4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писал</w:t>
      </w:r>
      <w:r w:rsidR="006B70C5" w:rsidRPr="001B6A41">
        <w:rPr>
          <w:color w:val="111111"/>
          <w:sz w:val="28"/>
          <w:szCs w:val="28"/>
        </w:rPr>
        <w:t>: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Взяв в основу мнение великих педагогов, увидев эффективность наглядного материала, пользуясь готовыми схемами, но изменяя и совершенствуя их по-своему, в течение нескольких лет я использую в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1B6A41">
        <w:rPr>
          <w:color w:val="111111"/>
          <w:sz w:val="28"/>
          <w:szCs w:val="28"/>
        </w:rPr>
        <w:t> по обучению детей связной речи приёмы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Pr="001B6A41">
        <w:rPr>
          <w:b/>
          <w:color w:val="111111"/>
          <w:sz w:val="28"/>
          <w:szCs w:val="28"/>
        </w:rPr>
        <w:t>.</w:t>
      </w:r>
    </w:p>
    <w:p w:rsidR="00B8586E" w:rsidRPr="001B6A41" w:rsidRDefault="00B8586E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C3F89" w:rsidRPr="001B6A41" w:rsidRDefault="00DC3F89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C3F89" w:rsidRPr="001B6A41" w:rsidRDefault="00DC3F89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C3F89" w:rsidRPr="001B6A41" w:rsidRDefault="00DC3F89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C3F89" w:rsidRPr="001B6A41" w:rsidRDefault="00DC3F89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lastRenderedPageBreak/>
        <w:t>С помощью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="00404143" w:rsidRPr="001B6A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мной решаются следующие задачи</w:t>
      </w:r>
      <w:r w:rsidRPr="001B6A41">
        <w:rPr>
          <w:color w:val="111111"/>
          <w:sz w:val="28"/>
          <w:szCs w:val="28"/>
        </w:rPr>
        <w:t>:</w:t>
      </w:r>
    </w:p>
    <w:p w:rsidR="006B70C5" w:rsidRPr="001B6A41" w:rsidRDefault="006B70C5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развитие связной и диалогической речи у детей;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 xml:space="preserve">- развитие у детей умения с помощью графической аналогии, а </w:t>
      </w:r>
      <w:proofErr w:type="gramStart"/>
      <w:r w:rsidRPr="001B6A41">
        <w:rPr>
          <w:color w:val="111111"/>
          <w:sz w:val="28"/>
          <w:szCs w:val="28"/>
        </w:rPr>
        <w:t>так же</w:t>
      </w:r>
      <w:proofErr w:type="gramEnd"/>
      <w:r w:rsidRPr="001B6A41">
        <w:rPr>
          <w:color w:val="111111"/>
          <w:sz w:val="28"/>
          <w:szCs w:val="28"/>
        </w:rPr>
        <w:t xml:space="preserve"> с помощью заместителей понимать и рассказывать знакомые сказки, стихи по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мнемотаблице</w:t>
      </w:r>
      <w:proofErr w:type="spellEnd"/>
      <w:r w:rsidRPr="001B6A41">
        <w:rPr>
          <w:b/>
          <w:color w:val="111111"/>
          <w:sz w:val="28"/>
          <w:szCs w:val="28"/>
        </w:rPr>
        <w:t>;</w:t>
      </w:r>
    </w:p>
    <w:p w:rsidR="006B70C5" w:rsidRPr="001B6A41" w:rsidRDefault="006B70C5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обучение детей правильному звукопроизношению;</w:t>
      </w:r>
    </w:p>
    <w:p w:rsidR="006B70C5" w:rsidRPr="001B6A41" w:rsidRDefault="006B70C5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развитие у детей умственной активности, сообразительности, наблюдательности, умения сравнивать, выделять существенные признаки;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  <w:bdr w:val="none" w:sz="0" w:space="0" w:color="auto" w:frame="1"/>
        </w:rPr>
        <w:t>- развитие у детей психических процессов</w:t>
      </w:r>
      <w:r w:rsidRPr="001B6A41">
        <w:rPr>
          <w:color w:val="111111"/>
          <w:sz w:val="28"/>
          <w:szCs w:val="28"/>
        </w:rPr>
        <w:t>: мышления, внимания, воображения, памяти…;</w:t>
      </w:r>
    </w:p>
    <w:p w:rsidR="001B6A41" w:rsidRPr="001B6A41" w:rsidRDefault="001B6A41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Как любая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B6A41">
        <w:rPr>
          <w:b/>
          <w:color w:val="111111"/>
          <w:sz w:val="28"/>
          <w:szCs w:val="28"/>
        </w:rPr>
        <w:t>,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</w:t>
      </w:r>
      <w:r w:rsidRPr="001B6A41">
        <w:rPr>
          <w:b/>
          <w:color w:val="111111"/>
          <w:sz w:val="28"/>
          <w:szCs w:val="28"/>
        </w:rPr>
        <w:t> </w:t>
      </w:r>
      <w:r w:rsidRPr="001B6A41">
        <w:rPr>
          <w:color w:val="111111"/>
          <w:sz w:val="28"/>
          <w:szCs w:val="28"/>
        </w:rPr>
        <w:t xml:space="preserve">строится от простого к сложному. </w:t>
      </w:r>
      <w:r w:rsidR="002E4B8E" w:rsidRPr="001B6A41">
        <w:rPr>
          <w:color w:val="111111"/>
          <w:sz w:val="28"/>
          <w:szCs w:val="28"/>
        </w:rPr>
        <w:t xml:space="preserve">   </w:t>
      </w:r>
      <w:r w:rsidRPr="001B6A41">
        <w:rPr>
          <w:color w:val="111111"/>
          <w:sz w:val="28"/>
          <w:szCs w:val="28"/>
        </w:rPr>
        <w:t>Начинала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работу с простейших 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мнемоквадратов</w:t>
      </w:r>
      <w:proofErr w:type="spellEnd"/>
      <w:r w:rsidRPr="001B6A41">
        <w:rPr>
          <w:b/>
          <w:color w:val="111111"/>
          <w:sz w:val="28"/>
          <w:szCs w:val="28"/>
        </w:rPr>
        <w:t>,</w:t>
      </w:r>
      <w:r w:rsidRPr="001B6A41">
        <w:rPr>
          <w:color w:val="111111"/>
          <w:sz w:val="28"/>
          <w:szCs w:val="28"/>
        </w:rPr>
        <w:t xml:space="preserve"> последовательно переходила к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мнемодорожкам</w:t>
      </w:r>
      <w:proofErr w:type="spellEnd"/>
      <w:r w:rsidRPr="001B6A41">
        <w:rPr>
          <w:b/>
          <w:color w:val="111111"/>
          <w:sz w:val="28"/>
          <w:szCs w:val="28"/>
        </w:rPr>
        <w:t>,</w:t>
      </w:r>
      <w:r w:rsidRPr="001B6A41">
        <w:rPr>
          <w:color w:val="111111"/>
          <w:sz w:val="28"/>
          <w:szCs w:val="28"/>
        </w:rPr>
        <w:t xml:space="preserve"> и позже - к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мнемотаблицам</w:t>
      </w:r>
      <w:proofErr w:type="spellEnd"/>
      <w:r w:rsidRPr="001B6A41">
        <w:rPr>
          <w:color w:val="111111"/>
          <w:sz w:val="28"/>
          <w:szCs w:val="28"/>
        </w:rPr>
        <w:t>. Содержание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1B6A41">
        <w:rPr>
          <w:b/>
          <w:color w:val="111111"/>
          <w:sz w:val="28"/>
          <w:szCs w:val="28"/>
        </w:rPr>
        <w:t> </w:t>
      </w:r>
      <w:r w:rsidRPr="001B6A41">
        <w:rPr>
          <w:color w:val="111111"/>
          <w:sz w:val="28"/>
          <w:szCs w:val="28"/>
        </w:rPr>
        <w:t>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 Схемы служат своеобразным зрительным планом для создания монологов, помогают детям выстраивать строение рассказа, последовательность рассказа, лексико-грамматическую наполняемость рассказа.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-схемы</w:t>
      </w:r>
      <w:r w:rsidRPr="001B6A41">
        <w:rPr>
          <w:color w:val="111111"/>
          <w:sz w:val="28"/>
          <w:szCs w:val="28"/>
        </w:rPr>
        <w:t> служат дидактическим материалом в моей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1B6A41">
        <w:rPr>
          <w:b/>
          <w:color w:val="111111"/>
          <w:sz w:val="28"/>
          <w:szCs w:val="28"/>
        </w:rPr>
        <w:t> </w:t>
      </w:r>
      <w:r w:rsidRPr="001B6A41">
        <w:rPr>
          <w:color w:val="111111"/>
          <w:sz w:val="28"/>
          <w:szCs w:val="28"/>
        </w:rPr>
        <w:t>по развитию связной речи детей. Я их использую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DC3F89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Работать с 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мнемотаблицами</w:t>
      </w:r>
      <w:proofErr w:type="spellEnd"/>
      <w:r w:rsidRPr="001B6A41">
        <w:rPr>
          <w:color w:val="111111"/>
          <w:sz w:val="28"/>
          <w:szCs w:val="28"/>
        </w:rPr>
        <w:t> я начала со средней группы. Хотя уже в младшем возрасте использовала простейшие схемы одевания, формирования культурно-гигиенических навыков, экологических представлений т.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Для детей среднего дошкольного возраста я использую цветные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1B6A41">
        <w:rPr>
          <w:b/>
          <w:color w:val="111111"/>
          <w:sz w:val="28"/>
          <w:szCs w:val="28"/>
        </w:rPr>
        <w:t>,</w:t>
      </w:r>
      <w:r w:rsidRPr="001B6A41">
        <w:rPr>
          <w:color w:val="111111"/>
          <w:sz w:val="28"/>
          <w:szCs w:val="28"/>
        </w:rPr>
        <w:t xml:space="preserve"> т. </w:t>
      </w:r>
      <w:proofErr w:type="spellStart"/>
      <w:r w:rsidRPr="001B6A41">
        <w:rPr>
          <w:color w:val="111111"/>
          <w:sz w:val="28"/>
          <w:szCs w:val="28"/>
        </w:rPr>
        <w:t>к.</w:t>
      </w: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детей остаются в памяти отдельные образы</w:t>
      </w:r>
      <w:r w:rsidRPr="001B6A41">
        <w:rPr>
          <w:color w:val="111111"/>
          <w:sz w:val="28"/>
          <w:szCs w:val="28"/>
        </w:rPr>
        <w:t>: елочка - зеленая, ягодка – красная. Позже – я усложняю или заменяю другой заставкой - изобразить персонаж в графическом виде. Для детей старшего возраста схемы создаю в одном цвете, чтобы не отвлекать внимание на яркость символических изображений.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1B6A41">
        <w:rPr>
          <w:color w:val="111111"/>
          <w:sz w:val="28"/>
          <w:szCs w:val="28"/>
        </w:rPr>
        <w:t> особенно эффективны при разучивании стихотворений.</w:t>
      </w:r>
      <w:r w:rsidR="00A57C0F" w:rsidRPr="001B6A41">
        <w:rPr>
          <w:color w:val="111111"/>
          <w:sz w:val="28"/>
          <w:szCs w:val="28"/>
        </w:rPr>
        <w:t xml:space="preserve">   </w:t>
      </w: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Суть заключается в следующем</w:t>
      </w:r>
      <w:r w:rsidRPr="001B6A41">
        <w:rPr>
          <w:color w:val="111111"/>
          <w:sz w:val="28"/>
          <w:szCs w:val="28"/>
        </w:rPr>
        <w:t>: на каждое слово или маленькое словосочетание придумывается картинка </w:t>
      </w:r>
      <w:r w:rsidRPr="001B6A41">
        <w:rPr>
          <w:i/>
          <w:iCs/>
          <w:color w:val="111111"/>
          <w:sz w:val="28"/>
          <w:szCs w:val="28"/>
          <w:bdr w:val="none" w:sz="0" w:space="0" w:color="auto" w:frame="1"/>
        </w:rPr>
        <w:t>(изображение)</w:t>
      </w:r>
      <w:r w:rsidRPr="001B6A41">
        <w:rPr>
          <w:color w:val="111111"/>
          <w:sz w:val="28"/>
          <w:szCs w:val="28"/>
        </w:rPr>
        <w:t xml:space="preserve">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предлагаю готовую план - схему, а по мере </w:t>
      </w:r>
      <w:r w:rsidRPr="001B6A41">
        <w:rPr>
          <w:color w:val="111111"/>
          <w:sz w:val="28"/>
          <w:szCs w:val="28"/>
        </w:rPr>
        <w:lastRenderedPageBreak/>
        <w:t>обучения ребенок также активно включается в процесс создания своей схемы.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Работу на занятиях по 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мнемотаблицам</w:t>
      </w:r>
      <w:proofErr w:type="spellEnd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я строю в три этапа</w:t>
      </w:r>
      <w:r w:rsidRPr="001B6A41">
        <w:rPr>
          <w:b/>
          <w:color w:val="111111"/>
          <w:sz w:val="28"/>
          <w:szCs w:val="28"/>
        </w:rPr>
        <w:t>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1B6A41">
        <w:rPr>
          <w:color w:val="111111"/>
          <w:sz w:val="28"/>
          <w:szCs w:val="28"/>
        </w:rPr>
        <w:t>: рассматривание таблицы и разбор того, что на ней изображено.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2 этап</w:t>
      </w:r>
      <w:r w:rsidRPr="001B6A41">
        <w:rPr>
          <w:color w:val="111111"/>
          <w:sz w:val="28"/>
          <w:szCs w:val="28"/>
        </w:rPr>
        <w:t>: осуществление перекодирования информации, т. е. преобразование из абстрактных символов слов в образы.</w:t>
      </w:r>
    </w:p>
    <w:p w:rsidR="009A0549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3 этап</w:t>
      </w:r>
      <w:r w:rsidRPr="001B6A41">
        <w:rPr>
          <w:color w:val="111111"/>
          <w:sz w:val="28"/>
          <w:szCs w:val="28"/>
        </w:rPr>
        <w:t>: осуществление пересказа сказки или рассказа по заданной теме. В младших группах с моей помощью, в старших – дети умеют самостоятельно.</w:t>
      </w:r>
    </w:p>
    <w:p w:rsidR="00B8586E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 многофункциональна</w:t>
      </w:r>
      <w:r w:rsidRPr="001B6A41">
        <w:rPr>
          <w:color w:val="111111"/>
          <w:sz w:val="28"/>
          <w:szCs w:val="28"/>
        </w:rPr>
        <w:t>. На основе </w:t>
      </w:r>
      <w:proofErr w:type="spellStart"/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мнемотаблиц</w:t>
      </w:r>
      <w:proofErr w:type="spellEnd"/>
      <w:r w:rsidRPr="001B6A41">
        <w:rPr>
          <w:color w:val="111111"/>
          <w:sz w:val="28"/>
          <w:szCs w:val="28"/>
        </w:rPr>
        <w:t> я создаю разнообразные дидактические игры.</w:t>
      </w:r>
    </w:p>
    <w:p w:rsidR="00B8586E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В связи с введением новых Федеральных государственных образовательных стандартах к дошкольному образованию актуальным стало переосмысление педагогами содержания и форм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1B6A41">
        <w:rPr>
          <w:color w:val="111111"/>
          <w:sz w:val="28"/>
          <w:szCs w:val="28"/>
        </w:rPr>
        <w:t>.</w:t>
      </w:r>
    </w:p>
    <w:p w:rsidR="00B8586E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А использование метода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="009B5CA5"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8586E" w:rsidRPr="001B6A41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 детьми </w:t>
      </w:r>
      <w:r w:rsidRPr="001B6A41">
        <w:rPr>
          <w:color w:val="111111"/>
          <w:sz w:val="28"/>
          <w:szCs w:val="28"/>
          <w:u w:val="single"/>
          <w:bdr w:val="none" w:sz="0" w:space="0" w:color="auto" w:frame="1"/>
        </w:rPr>
        <w:t>приносит очень хороший результат</w:t>
      </w:r>
      <w:r w:rsidRPr="001B6A41">
        <w:rPr>
          <w:color w:val="111111"/>
          <w:sz w:val="28"/>
          <w:szCs w:val="28"/>
        </w:rPr>
        <w:t>:</w:t>
      </w:r>
    </w:p>
    <w:p w:rsidR="00B8586E" w:rsidRPr="001B6A41" w:rsidRDefault="00B8586E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Вся это работа проводилась в тесном сотрудничестве с родителями. Познакомила их с методами и приемами развития речи. Способствовала созданию в домашних условиях речевой предметно-развивающей среды.</w:t>
      </w:r>
    </w:p>
    <w:p w:rsidR="00B8586E" w:rsidRPr="001B6A41" w:rsidRDefault="00B8586E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Также делилась опытом с коллегами:</w:t>
      </w:r>
      <w:r w:rsidR="00C343C1" w:rsidRPr="001B6A41">
        <w:rPr>
          <w:color w:val="111111"/>
          <w:sz w:val="28"/>
          <w:szCs w:val="28"/>
        </w:rPr>
        <w:t xml:space="preserve"> проводила мастер-классы, открытые просмотры.</w:t>
      </w:r>
    </w:p>
    <w:p w:rsidR="006B70C5" w:rsidRPr="001B6A41" w:rsidRDefault="00C343C1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 xml:space="preserve">Видя результат моей работы, коллеги заинтересовались этой методикой и стали применять на практике. И в заключении хочу сказать, что метод </w:t>
      </w:r>
      <w:proofErr w:type="spellStart"/>
      <w:r w:rsidRPr="001B6A41">
        <w:rPr>
          <w:color w:val="111111"/>
          <w:sz w:val="28"/>
          <w:szCs w:val="28"/>
        </w:rPr>
        <w:t>мнемотихники</w:t>
      </w:r>
      <w:proofErr w:type="spellEnd"/>
      <w:r w:rsidRPr="001B6A41">
        <w:rPr>
          <w:color w:val="111111"/>
          <w:sz w:val="28"/>
          <w:szCs w:val="28"/>
        </w:rPr>
        <w:t xml:space="preserve"> приносит очень хороший результат:</w:t>
      </w:r>
    </w:p>
    <w:p w:rsidR="00C343C1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словарный запас детей обогащается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ребята активнее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работают на занятиях</w:t>
      </w:r>
      <w:r w:rsidRPr="001B6A41">
        <w:rPr>
          <w:b/>
          <w:color w:val="111111"/>
          <w:sz w:val="28"/>
          <w:szCs w:val="28"/>
        </w:rPr>
        <w:t>.</w:t>
      </w:r>
      <w:r w:rsidRPr="001B6A41">
        <w:rPr>
          <w:color w:val="111111"/>
          <w:sz w:val="28"/>
          <w:szCs w:val="28"/>
        </w:rPr>
        <w:t xml:space="preserve"> У них сконцентрировались наблюдательность, внимание, память, усидчивость; повысилось творческое воображение, логическое и образное мышление;</w:t>
      </w:r>
    </w:p>
    <w:p w:rsidR="006B70C5" w:rsidRPr="001B6A41" w:rsidRDefault="006B70C5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дети научились правильно оформлять свою мысль в виде предложения, составляют рассказы из пяти и более предложений, используя их различные конструкции;</w:t>
      </w:r>
    </w:p>
    <w:p w:rsidR="006B70C5" w:rsidRPr="001B6A41" w:rsidRDefault="006B70C5" w:rsidP="001B6A4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- активизировался интерес к заучиванию стихов;</w:t>
      </w:r>
    </w:p>
    <w:p w:rsidR="006B70C5" w:rsidRPr="001B6A41" w:rsidRDefault="006B70C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6A41">
        <w:rPr>
          <w:color w:val="111111"/>
          <w:sz w:val="28"/>
          <w:szCs w:val="28"/>
        </w:rPr>
        <w:t>Обучение детей для меня – это увлекательное занятие, но и трудоемкое. Проведение занятий с использованием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Pr="001B6A41">
        <w:rPr>
          <w:color w:val="111111"/>
          <w:sz w:val="28"/>
          <w:szCs w:val="28"/>
        </w:rPr>
        <w:t> требует тщательной предварительной подготовки в отборе речевого материала, игр, в изготовлении наглядных пособий. И чем раньше учить детей рассказывать или пересказывать, используя метод </w:t>
      </w:r>
      <w:r w:rsidRPr="001B6A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мнемотехники</w:t>
      </w:r>
      <w:r w:rsidRPr="001B6A41">
        <w:rPr>
          <w:color w:val="111111"/>
          <w:sz w:val="28"/>
          <w:szCs w:val="28"/>
        </w:rPr>
        <w:t>, тем выше будет уровень их подготовки к школе. Ведь связная речь является важным показателем умственных способностей ребенка и готовности его к школьному обучению.</w:t>
      </w:r>
    </w:p>
    <w:p w:rsidR="009B5CA5" w:rsidRPr="001B6A41" w:rsidRDefault="009B5CA5" w:rsidP="001B6A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8742E" w:rsidRPr="001B6A41" w:rsidRDefault="009350CE" w:rsidP="001B6A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у меня все!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sectPr w:rsidR="00D8742E" w:rsidRPr="001B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6C4F"/>
    <w:multiLevelType w:val="multilevel"/>
    <w:tmpl w:val="B13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6B"/>
    <w:rsid w:val="00012AF1"/>
    <w:rsid w:val="00136419"/>
    <w:rsid w:val="001B6A41"/>
    <w:rsid w:val="002E4B8E"/>
    <w:rsid w:val="002E4D6B"/>
    <w:rsid w:val="00404143"/>
    <w:rsid w:val="005431FB"/>
    <w:rsid w:val="006B444D"/>
    <w:rsid w:val="006B70C5"/>
    <w:rsid w:val="009350CE"/>
    <w:rsid w:val="009A0549"/>
    <w:rsid w:val="009B5CA5"/>
    <w:rsid w:val="00A57C0F"/>
    <w:rsid w:val="00B8586E"/>
    <w:rsid w:val="00C343C1"/>
    <w:rsid w:val="00C37389"/>
    <w:rsid w:val="00CC28DF"/>
    <w:rsid w:val="00D8742E"/>
    <w:rsid w:val="00DC3F89"/>
    <w:rsid w:val="00F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5CFA"/>
  <w15:chartTrackingRefBased/>
  <w15:docId w15:val="{F3DA5798-910F-44D4-AA99-CCCA722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Zaira™</dc:creator>
  <cp:keywords/>
  <dc:description/>
  <cp:lastModifiedBy>Zaira™</cp:lastModifiedBy>
  <cp:revision>8</cp:revision>
  <cp:lastPrinted>2021-02-13T12:11:00Z</cp:lastPrinted>
  <dcterms:created xsi:type="dcterms:W3CDTF">2021-02-12T06:04:00Z</dcterms:created>
  <dcterms:modified xsi:type="dcterms:W3CDTF">2021-02-15T17:45:00Z</dcterms:modified>
</cp:coreProperties>
</file>