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5D" w:rsidRPr="00D83184" w:rsidRDefault="00CE095D" w:rsidP="00CE095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E095D" w:rsidRPr="00D83184" w:rsidRDefault="00CE095D" w:rsidP="00CE095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E095D" w:rsidRPr="00D83184" w:rsidRDefault="00CE095D" w:rsidP="00CE095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E095D" w:rsidRPr="00D83184" w:rsidRDefault="00CE095D" w:rsidP="00CE095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E095D" w:rsidRPr="00D83184" w:rsidRDefault="00CE095D" w:rsidP="00CE095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E095D" w:rsidRPr="00D83184" w:rsidRDefault="00CE095D" w:rsidP="00CE09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Мастер-класс для педагогов</w:t>
      </w:r>
    </w:p>
    <w:p w:rsidR="00CE095D" w:rsidRPr="00D83184" w:rsidRDefault="00CE095D" w:rsidP="00CE09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«Создание мультфильмов в детском саду»</w:t>
      </w:r>
    </w:p>
    <w:p w:rsidR="00D83184" w:rsidRPr="00D83184" w:rsidRDefault="00D83184" w:rsidP="00CE09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83184" w:rsidRPr="00D83184" w:rsidRDefault="00D83184" w:rsidP="00CE09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83184" w:rsidRPr="00D83184" w:rsidRDefault="00D83184" w:rsidP="00CE09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83184" w:rsidRPr="00D83184" w:rsidRDefault="00D83184" w:rsidP="00CE09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83184" w:rsidRPr="00D83184" w:rsidRDefault="00D83184" w:rsidP="00CE09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83184" w:rsidRPr="00D83184" w:rsidRDefault="00D83184" w:rsidP="00CE09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83184" w:rsidRPr="00D83184" w:rsidRDefault="00D83184" w:rsidP="00CE09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E095D" w:rsidRPr="00D83184" w:rsidRDefault="00CE095D" w:rsidP="00CE09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Провела воспитатель </w:t>
      </w:r>
      <w:proofErr w:type="spellStart"/>
      <w:r w:rsidRPr="00D831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Тузуркаева</w:t>
      </w:r>
      <w:proofErr w:type="spellEnd"/>
      <w:r w:rsidRPr="00D831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Х.М.</w:t>
      </w:r>
    </w:p>
    <w:p w:rsidR="00CE095D" w:rsidRPr="00D83184" w:rsidRDefault="00CE095D" w:rsidP="00CE095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E095D" w:rsidRPr="00D83184" w:rsidRDefault="00CE095D" w:rsidP="00CE095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83184" w:rsidRPr="00D83184" w:rsidRDefault="00D83184" w:rsidP="00CE095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E095D" w:rsidRPr="00D83184" w:rsidRDefault="00CE095D" w:rsidP="00CE095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br/>
        <w:t>Мастер-класс для педагогов «Создание мультфильмов в детском саду»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с процессом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создания мультфильмов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в различных техниках.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познакомить участников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 с этапами создания мультфильма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освоить технику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создания мультфильмов своими руками в детском саду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помощи доступных технических средств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(документ камера, ноутбук)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E095D" w:rsidRPr="00D83184" w:rsidRDefault="00CE095D" w:rsidP="00CE09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показать последовательность работы над монтажом фильма в компьютерной программе для видеомонтажа </w:t>
      </w:r>
      <w:proofErr w:type="spellStart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Windows</w:t>
      </w:r>
      <w:proofErr w:type="spellEnd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Movie</w:t>
      </w:r>
      <w:proofErr w:type="spellEnd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Maker</w:t>
      </w:r>
      <w:proofErr w:type="spellEnd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 участники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окунутся в творческий процесс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создания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анимационной продукции;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узнают, как делаются и двигаются персонажи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мультфильмов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познакомятся с разнообразными способами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создания мультфильма 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(рисунок, ЛЕГО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 свою историю»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плоскостной магнитный конструктор, пластилин, аппликация, предметная анимация);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«оживят»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свою работу, сделав маленький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памятка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 работать в </w:t>
      </w:r>
      <w:proofErr w:type="spellStart"/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программе</w:t>
      </w:r>
      <w:proofErr w:type="gramStart"/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Windows</w:t>
      </w:r>
      <w:proofErr w:type="spellEnd"/>
      <w:proofErr w:type="gramEnd"/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Movie</w:t>
      </w:r>
      <w:proofErr w:type="spellEnd"/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Maker</w:t>
      </w:r>
      <w:proofErr w:type="spellEnd"/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документ камера, напечатанные герои сказки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компьютер.</w:t>
      </w:r>
    </w:p>
    <w:p w:rsidR="00CE095D" w:rsidRPr="00D83184" w:rsidRDefault="00CE095D" w:rsidP="00CE095D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 </w:t>
      </w:r>
      <w:r w:rsidRPr="00D83184">
        <w:rPr>
          <w:rFonts w:ascii="Times New Roman" w:eastAsia="Times New Roman" w:hAnsi="Times New Roman" w:cs="Times New Roman"/>
          <w:bCs/>
          <w:color w:val="83A629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D8318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: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коллеги! Как вы думаете, Ваши дети любят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 все дети любят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же,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 красочные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Просмотр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мультипликационных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фильмов завораживает и захватывает все внимание ребенка. А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создание мультфильма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увлекательный и интересный процесс.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Техника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создания мультфильмов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называется </w:t>
      </w:r>
      <w:proofErr w:type="spellStart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Stop</w:t>
      </w:r>
      <w:proofErr w:type="spellEnd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Motion</w:t>
      </w:r>
      <w:proofErr w:type="spellEnd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анимация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(стоп </w:t>
      </w:r>
      <w:proofErr w:type="spellStart"/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моушен</w:t>
      </w:r>
      <w:proofErr w:type="spellEnd"/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остановка движения)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95D" w:rsidRPr="00D83184" w:rsidRDefault="00CE095D" w:rsidP="00CE09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2. Немного истории.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конце 19 века изобретатель из Франции Эмиль </w:t>
      </w:r>
      <w:proofErr w:type="spellStart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Рейно</w:t>
      </w:r>
      <w:proofErr w:type="spellEnd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придумал проектор. В начале 20 века была изобретена кинокамера, в Америке был сделан первый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Сначала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чёрно-белыми и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«немыми»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Первый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 со звуком сделал У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Дисней. Это был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«Пароход Вилли»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3. Диснея принято считать отцом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мультипликации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творчество заслуживает отдельного повествования, ведь только премию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«Оскар»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получал 30 раз. Его опыт берут за основу и сегодня.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Слайд 4. В 1912 году в России появился первый кукольный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роли в нем выполняли засушенные насекомые – жуки, муравьи, стрекозы.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5. В нашей стране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мультипликация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тесно связана с открытием крупнейшей в СССР киностудии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8318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Союзмультфильм</w:t>
      </w:r>
      <w:proofErr w:type="spellEnd"/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1936 году на ней были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созданы шедевры мультипликации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6. Все мы знаем советские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 - кукольные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пластилиновые, рисованные.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любят не только дети, но и мы с вами, взрослые. Сразу вспоминается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детство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голоса актеров, озвучивающих эти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 нам хорошо знакомы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7, 8,9. И я вам предлагаю, угадать по голосу актеров, которые озвучивали героев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мультфильмов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сказать название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мультфильма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Водяной из </w:t>
      </w:r>
      <w:proofErr w:type="gramStart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/ф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«Летучий корабль»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Анатолий Папанов;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«Паровозик из </w:t>
      </w:r>
      <w:proofErr w:type="spellStart"/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Ромашково</w:t>
      </w:r>
      <w:proofErr w:type="spellEnd"/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Клара </w:t>
      </w:r>
      <w:proofErr w:type="spellStart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Румянова</w:t>
      </w:r>
      <w:proofErr w:type="spellEnd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«Винни-Пух»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Евгений Леонов.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несколько технологий для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создания мультфильма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10.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 – рисунок создается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счет множества рисунков, которые передают эффект движения персонажа.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11. Пластилиновый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 создаётся за счет фигур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вылепленных из пластилина.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12.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оригами можно сделать путем оживления героев, сконструированных из бумаги.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13. В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мультфильме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аппликации героями являются фигуры, выполненные в аппликативной технике.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одна технология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создания мультфильма – песочная анимация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нее нужно специальное оборудование.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14. Компьютерная анимация – вид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мультипликации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создаваемый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помощи компьютера.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15. Вовлечение дошкольников в активную совместную с воспитателем деятельность по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созданию </w:t>
      </w:r>
      <w:proofErr w:type="spellStart"/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мультфильмов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собственного</w:t>
      </w:r>
      <w:proofErr w:type="spellEnd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производства обладает мощным потенциалом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095D" w:rsidRPr="00D83184" w:rsidRDefault="00CE095D" w:rsidP="00CE09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познавательного интереса;</w:t>
      </w:r>
    </w:p>
    <w:p w:rsidR="00CE095D" w:rsidRPr="00D83184" w:rsidRDefault="00CE095D" w:rsidP="00CE09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проявление эмоциональной отзывчивости, умения выражать свои чувства средствами искусства;</w:t>
      </w:r>
    </w:p>
    <w:p w:rsidR="00CE095D" w:rsidRPr="00D83184" w:rsidRDefault="00CE095D" w:rsidP="00CE09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мышления, воображения;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 личностных качеств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самостоятельности, инициативы, взаимовыручки, сопричастность к общему делу, ответственность, уважение друг к другу, самооценка;</w:t>
      </w:r>
    </w:p>
    <w:p w:rsidR="00CE095D" w:rsidRPr="00D83184" w:rsidRDefault="00CE095D" w:rsidP="00CE09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коммуникативных навыков;</w:t>
      </w:r>
    </w:p>
    <w:p w:rsidR="00CE095D" w:rsidRPr="00D83184" w:rsidRDefault="00CE095D" w:rsidP="00CE09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 моторики рук.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Практическая часть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создания мультфильма имеет этапы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16. Этапы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создания мультфильма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Продумывание замысла – продумываем для чего, с какой целью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создается мультфильм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какой технике, что мы хотим рассказать зрителю, составление сценария.</w:t>
      </w:r>
    </w:p>
    <w:p w:rsidR="00CE095D" w:rsidRPr="00D83184" w:rsidRDefault="00CE095D" w:rsidP="00CE09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Далее составление сценария – авторского или на основе произведений художественной литературы.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Подготовка фона и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создание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героев – в зависимости от той техники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мультипликации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вы с детьми выбрали.</w:t>
      </w:r>
    </w:p>
    <w:p w:rsidR="00CE095D" w:rsidRPr="00D83184" w:rsidRDefault="00CE095D" w:rsidP="00CE09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Съемка.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Монтаж работы. Персонажи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созданы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сняты. Приступаем к монтированию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мультфильма</w:t>
      </w:r>
    </w:p>
    <w:p w:rsidR="00CE095D" w:rsidRPr="00D83184" w:rsidRDefault="00CE095D" w:rsidP="00CE09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Выбор музыки или запись </w:t>
      </w:r>
      <w:proofErr w:type="spellStart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аудиоряда</w:t>
      </w:r>
      <w:proofErr w:type="spellEnd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имеющееся у вас техническое устройство.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Создание титров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титрах вы можете не только указать фамилии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педагогов и детей – создателей </w:t>
      </w:r>
      <w:proofErr w:type="gramStart"/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/ф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включить видео или фото материалы самого процесса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создания м/ф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95D" w:rsidRPr="00D83184" w:rsidRDefault="00CE095D" w:rsidP="00CE09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Вы убедитесь, что это под силу каждому из нас!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Слайд 17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некоторые секреты успеха при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создании </w:t>
      </w:r>
      <w:proofErr w:type="spellStart"/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мультфильма</w:t>
      </w:r>
      <w:proofErr w:type="gramStart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риведем</w:t>
      </w:r>
      <w:proofErr w:type="spellEnd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некоторые из них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095D" w:rsidRPr="00D83184" w:rsidRDefault="00CE095D" w:rsidP="00CE09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съемке передний план открыт, ничего не загораживает персонажей;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Статичные предметы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(фон)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неподвижны в кадре, также не рекомендуется двигать штатив;</w:t>
      </w:r>
    </w:p>
    <w:p w:rsidR="00CE095D" w:rsidRPr="00D83184" w:rsidRDefault="00CE095D" w:rsidP="00CE09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Можно менять положение декораций – закачались деревья, с них упали листья и т. п.</w:t>
      </w:r>
      <w:proofErr w:type="gramStart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CE095D" w:rsidRPr="00D83184" w:rsidRDefault="00CE095D" w:rsidP="00CE09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кадр не должны попадать посторонние предметы (тени, руки аниматоров, если это не предполагается по режиссерскому замыслу;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 время записи звука в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«студии»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быть абсолютная тишина.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Приветствуется наличие звуковых эффектов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(скрип двери, лай собаки, шум моря)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приступим к съемке нашего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мультфильма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снять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русской народной сказке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подготовила героев сказки, фон и рабочее место. Для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создания кадров мультфильма мне нужно пять педагогов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(Использование </w:t>
      </w:r>
      <w:proofErr w:type="spellStart"/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бейджиков</w:t>
      </w:r>
      <w:proofErr w:type="spellEnd"/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 – роль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«фотограф»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второй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 – роль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«мышка»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 – роль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«деда»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четвёртый – роль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«баба»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пятый - роль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</w:p>
    <w:p w:rsidR="00CE095D" w:rsidRPr="00D83184" w:rsidRDefault="00CE095D" w:rsidP="00CE09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автором буду я.</w:t>
      </w:r>
    </w:p>
    <w:p w:rsidR="00CE095D" w:rsidRPr="00D83184" w:rsidRDefault="00CE095D" w:rsidP="00CE09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Первым делом сделайте 2-3 кадра пустого фона. Потом у нас должны появиться персонажи. Персонаж появляется от самой границы кадра, двигается приблизительно на 1 см.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Расчет времени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обычно 4-6 кадров в секунду</w:t>
      </w:r>
    </w:p>
    <w:p w:rsidR="00CE095D" w:rsidRPr="00D83184" w:rsidRDefault="00CE095D" w:rsidP="00CE09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Соответственно, при скорости 6 кадров в секунду для минуты фильма нужно сделать 240 фотографий.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18. Для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создания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видеоролика я использовала программу </w:t>
      </w:r>
      <w:proofErr w:type="spellStart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Windows</w:t>
      </w:r>
      <w:proofErr w:type="spellEnd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Movie</w:t>
      </w:r>
      <w:proofErr w:type="spellEnd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Maker</w:t>
      </w:r>
      <w:proofErr w:type="spellEnd"/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19. Открываем по очереди “Импорт изображений” и ”Импорт звука и музыки” – и в том и в другом случае берём файлы из нашей подготовленной папки. Я использовала аудио сказку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наши фото и музыка находятся в окне программы. Далее следуем инструкции в памятке, которую я вам раздам, и получаем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убедились, что процесс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создания мультипликационных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фильмов самими детьми является для них тем видом творческой деятельности, который удовлетворяет их потребности в самовыражении, художественной деятельности, получения новой и полезной информации, в живом общении со сверстниками и взрослыми - что соответствует… современным тенденциям </w:t>
      </w:r>
      <w:r w:rsidRPr="00D831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(ФГОС)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20. Просмотр </w:t>
      </w:r>
      <w:r w:rsidRPr="00D831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мультфильма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95D" w:rsidRPr="00D83184" w:rsidRDefault="00CE095D" w:rsidP="00CE0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21.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D8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столе возле мольберта находятся изображения смайликов. Выберите, пожалуйста, себе смайлик в соответствии с критериями, которые вы видите на экране, и приклейте его на плакат</w:t>
      </w:r>
    </w:p>
    <w:p w:rsidR="005E0A5D" w:rsidRDefault="005E0A5D">
      <w:pPr>
        <w:rPr>
          <w:rFonts w:ascii="Times New Roman" w:hAnsi="Times New Roman" w:cs="Times New Roman"/>
          <w:sz w:val="28"/>
          <w:szCs w:val="28"/>
        </w:rPr>
      </w:pPr>
    </w:p>
    <w:p w:rsidR="00C95D49" w:rsidRDefault="00C95D49">
      <w:pPr>
        <w:rPr>
          <w:rFonts w:ascii="Times New Roman" w:hAnsi="Times New Roman" w:cs="Times New Roman"/>
          <w:sz w:val="28"/>
          <w:szCs w:val="28"/>
        </w:rPr>
      </w:pPr>
    </w:p>
    <w:p w:rsidR="00C95D49" w:rsidRDefault="00C95D49">
      <w:pPr>
        <w:rPr>
          <w:rFonts w:ascii="Times New Roman" w:hAnsi="Times New Roman" w:cs="Times New Roman"/>
          <w:sz w:val="28"/>
          <w:szCs w:val="28"/>
        </w:rPr>
      </w:pPr>
    </w:p>
    <w:p w:rsidR="00C95D49" w:rsidRDefault="00C95D49">
      <w:pPr>
        <w:rPr>
          <w:rFonts w:ascii="Times New Roman" w:hAnsi="Times New Roman" w:cs="Times New Roman"/>
          <w:sz w:val="28"/>
          <w:szCs w:val="28"/>
        </w:rPr>
      </w:pPr>
    </w:p>
    <w:p w:rsidR="00C95D49" w:rsidRDefault="00C95D49">
      <w:pPr>
        <w:rPr>
          <w:rFonts w:ascii="Times New Roman" w:hAnsi="Times New Roman" w:cs="Times New Roman"/>
          <w:sz w:val="28"/>
          <w:szCs w:val="28"/>
        </w:rPr>
      </w:pPr>
    </w:p>
    <w:p w:rsidR="00C95D49" w:rsidRDefault="00C95D49">
      <w:pPr>
        <w:rPr>
          <w:rFonts w:ascii="Times New Roman" w:hAnsi="Times New Roman" w:cs="Times New Roman"/>
          <w:sz w:val="28"/>
          <w:szCs w:val="28"/>
        </w:rPr>
      </w:pPr>
    </w:p>
    <w:p w:rsidR="00C95D49" w:rsidRDefault="00C95D49">
      <w:pPr>
        <w:rPr>
          <w:rFonts w:ascii="Times New Roman" w:hAnsi="Times New Roman" w:cs="Times New Roman"/>
          <w:sz w:val="28"/>
          <w:szCs w:val="28"/>
        </w:rPr>
      </w:pPr>
    </w:p>
    <w:p w:rsidR="00C95D49" w:rsidRDefault="00C95D49">
      <w:pPr>
        <w:rPr>
          <w:rFonts w:ascii="Times New Roman" w:hAnsi="Times New Roman" w:cs="Times New Roman"/>
          <w:sz w:val="28"/>
          <w:szCs w:val="28"/>
        </w:rPr>
      </w:pPr>
    </w:p>
    <w:p w:rsidR="00C95D49" w:rsidRDefault="00C95D49">
      <w:pPr>
        <w:rPr>
          <w:rFonts w:ascii="Times New Roman" w:hAnsi="Times New Roman" w:cs="Times New Roman"/>
          <w:sz w:val="28"/>
          <w:szCs w:val="28"/>
        </w:rPr>
      </w:pPr>
    </w:p>
    <w:p w:rsidR="00C95D49" w:rsidRDefault="00C95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7962" cy="3388659"/>
            <wp:effectExtent l="0" t="0" r="0" b="2540"/>
            <wp:docPr id="1" name="Рисунок 1" descr="C:\Users\Делопроизводитель\Desktop\фото Хадижы\IMG-20190315-WA00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esktop\фото Хадижы\IMG-20190315-WA002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49" w:rsidRDefault="00C95D49">
      <w:pPr>
        <w:rPr>
          <w:rFonts w:ascii="Times New Roman" w:hAnsi="Times New Roman" w:cs="Times New Roman"/>
          <w:sz w:val="28"/>
          <w:szCs w:val="28"/>
        </w:rPr>
      </w:pPr>
    </w:p>
    <w:p w:rsidR="00C95D49" w:rsidRDefault="00C95D49">
      <w:pPr>
        <w:rPr>
          <w:rFonts w:ascii="Times New Roman" w:hAnsi="Times New Roman" w:cs="Times New Roman"/>
          <w:sz w:val="28"/>
          <w:szCs w:val="28"/>
        </w:rPr>
      </w:pPr>
    </w:p>
    <w:p w:rsidR="00C95D49" w:rsidRDefault="00C95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Делопроизводитель\Desktop\фото Хадижы\IMG-2019031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лопроизводитель\Desktop\фото Хадижы\IMG-20190315-WA0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CB"/>
    <w:rsid w:val="00242ECB"/>
    <w:rsid w:val="005E0A5D"/>
    <w:rsid w:val="00C95D49"/>
    <w:rsid w:val="00CE095D"/>
    <w:rsid w:val="00D8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1079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Zaira™</dc:creator>
  <cp:keywords/>
  <dc:description/>
  <cp:lastModifiedBy>Делопроизводитель</cp:lastModifiedBy>
  <cp:revision>5</cp:revision>
  <dcterms:created xsi:type="dcterms:W3CDTF">2021-02-09T13:05:00Z</dcterms:created>
  <dcterms:modified xsi:type="dcterms:W3CDTF">2021-02-15T14:26:00Z</dcterms:modified>
</cp:coreProperties>
</file>