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F6B" w:rsidRPr="00540F6B" w:rsidRDefault="008531B7" w:rsidP="008531B7">
      <w:pPr>
        <w:shd w:val="clear" w:color="auto" w:fill="FFFFFF"/>
        <w:spacing w:before="150" w:after="450" w:line="288" w:lineRule="atLeast"/>
        <w:outlineLvl w:val="0"/>
        <w:rPr>
          <w:rFonts w:ascii="Times New Roman" w:eastAsia="Times New Roman" w:hAnsi="Times New Roman" w:cs="Times New Roman"/>
          <w:kern w:val="36"/>
          <w:sz w:val="28"/>
          <w:szCs w:val="28"/>
        </w:rPr>
      </w:pPr>
      <w:bookmarkStart w:id="0" w:name="_GoBack"/>
      <w:r>
        <w:rPr>
          <w:rFonts w:ascii="Times New Roman" w:eastAsia="Times New Roman" w:hAnsi="Times New Roman" w:cs="Times New Roman"/>
          <w:sz w:val="28"/>
          <w:szCs w:val="28"/>
          <w:bdr w:val="none" w:sz="0" w:space="0" w:color="auto" w:frame="1"/>
        </w:rPr>
        <w:t>Мастер-</w:t>
      </w:r>
      <w:proofErr w:type="gramStart"/>
      <w:r>
        <w:rPr>
          <w:rFonts w:ascii="Times New Roman" w:eastAsia="Times New Roman" w:hAnsi="Times New Roman" w:cs="Times New Roman"/>
          <w:sz w:val="28"/>
          <w:szCs w:val="28"/>
          <w:bdr w:val="none" w:sz="0" w:space="0" w:color="auto" w:frame="1"/>
        </w:rPr>
        <w:t xml:space="preserve">класс  </w:t>
      </w:r>
      <w:r w:rsidR="00B41D96">
        <w:rPr>
          <w:rFonts w:ascii="Times New Roman" w:eastAsia="Times New Roman" w:hAnsi="Times New Roman" w:cs="Times New Roman"/>
          <w:sz w:val="28"/>
          <w:szCs w:val="28"/>
          <w:bdr w:val="none" w:sz="0" w:space="0" w:color="auto" w:frame="1"/>
        </w:rPr>
        <w:t>для</w:t>
      </w:r>
      <w:proofErr w:type="gramEnd"/>
      <w:r w:rsidR="00B41D96">
        <w:rPr>
          <w:rFonts w:ascii="Times New Roman" w:eastAsia="Times New Roman" w:hAnsi="Times New Roman" w:cs="Times New Roman"/>
          <w:sz w:val="28"/>
          <w:szCs w:val="28"/>
          <w:bdr w:val="none" w:sz="0" w:space="0" w:color="auto" w:frame="1"/>
        </w:rPr>
        <w:t xml:space="preserve"> воспитателей по </w:t>
      </w:r>
      <w:r>
        <w:rPr>
          <w:rFonts w:ascii="Times New Roman" w:eastAsia="Times New Roman" w:hAnsi="Times New Roman" w:cs="Times New Roman"/>
          <w:sz w:val="28"/>
          <w:szCs w:val="28"/>
          <w:bdr w:val="none" w:sz="0" w:space="0" w:color="auto" w:frame="1"/>
        </w:rPr>
        <w:t>по</w:t>
      </w:r>
      <w:r w:rsidR="00540F6B" w:rsidRPr="00540F6B">
        <w:rPr>
          <w:rFonts w:ascii="Times New Roman" w:eastAsia="Times New Roman" w:hAnsi="Times New Roman" w:cs="Times New Roman"/>
          <w:sz w:val="28"/>
          <w:szCs w:val="28"/>
          <w:bdr w:val="none" w:sz="0" w:space="0" w:color="auto" w:frame="1"/>
        </w:rPr>
        <w:t xml:space="preserve">знавательно-речевому развитию </w:t>
      </w:r>
      <w:r w:rsidR="00B41D96">
        <w:rPr>
          <w:rFonts w:ascii="Times New Roman" w:eastAsia="Times New Roman" w:hAnsi="Times New Roman" w:cs="Times New Roman"/>
          <w:sz w:val="28"/>
          <w:szCs w:val="28"/>
          <w:bdr w:val="none" w:sz="0" w:space="0" w:color="auto" w:frame="1"/>
        </w:rPr>
        <w:t xml:space="preserve"> на тему: </w:t>
      </w:r>
      <w:r w:rsidR="00540F6B" w:rsidRPr="00540F6B">
        <w:rPr>
          <w:rFonts w:ascii="Times New Roman" w:eastAsia="Times New Roman" w:hAnsi="Times New Roman" w:cs="Times New Roman"/>
          <w:sz w:val="28"/>
          <w:szCs w:val="28"/>
          <w:bdr w:val="none" w:sz="0" w:space="0" w:color="auto" w:frame="1"/>
        </w:rPr>
        <w:t>«Чудесный мешочек»</w:t>
      </w:r>
    </w:p>
    <w:bookmarkEnd w:id="0"/>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u w:val="single"/>
          <w:bdr w:val="none" w:sz="0" w:space="0" w:color="auto" w:frame="1"/>
        </w:rPr>
        <w:t>Цель</w:t>
      </w:r>
      <w:r w:rsidRPr="00540F6B">
        <w:rPr>
          <w:rFonts w:ascii="Times New Roman" w:eastAsia="Times New Roman" w:hAnsi="Times New Roman" w:cs="Times New Roman"/>
          <w:color w:val="111111"/>
          <w:sz w:val="28"/>
          <w:szCs w:val="28"/>
        </w:rPr>
        <w:t>: повышение профессионального уровня педагогов – участников в процессе активного педагогического общения по освоению опыта работы педагога – </w:t>
      </w:r>
      <w:r w:rsidRPr="005106A5">
        <w:rPr>
          <w:rFonts w:ascii="Times New Roman" w:eastAsia="Times New Roman" w:hAnsi="Times New Roman" w:cs="Times New Roman"/>
          <w:bCs/>
          <w:color w:val="111111"/>
          <w:sz w:val="28"/>
          <w:szCs w:val="28"/>
        </w:rPr>
        <w:t>мастера</w:t>
      </w:r>
      <w:r w:rsidRPr="00540F6B">
        <w:rPr>
          <w:rFonts w:ascii="Times New Roman" w:eastAsia="Times New Roman" w:hAnsi="Times New Roman" w:cs="Times New Roman"/>
          <w:color w:val="111111"/>
          <w:sz w:val="28"/>
          <w:szCs w:val="28"/>
        </w:rPr>
        <w:t> по изготовлению и использованию дидактической игры в работе с детьми.</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u w:val="single"/>
          <w:bdr w:val="none" w:sz="0" w:space="0" w:color="auto" w:frame="1"/>
        </w:rPr>
        <w:t>Задачи</w:t>
      </w:r>
      <w:r w:rsidRPr="00540F6B">
        <w:rPr>
          <w:rFonts w:ascii="Times New Roman" w:eastAsia="Times New Roman" w:hAnsi="Times New Roman" w:cs="Times New Roman"/>
          <w:color w:val="111111"/>
          <w:sz w:val="28"/>
          <w:szCs w:val="28"/>
        </w:rPr>
        <w:t>:</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106A5">
        <w:rPr>
          <w:rFonts w:ascii="Times New Roman" w:eastAsia="Times New Roman" w:hAnsi="Times New Roman" w:cs="Times New Roman"/>
          <w:color w:val="111111"/>
          <w:sz w:val="28"/>
          <w:szCs w:val="28"/>
        </w:rPr>
        <w:t>• </w:t>
      </w:r>
      <w:r w:rsidRPr="005106A5">
        <w:rPr>
          <w:rFonts w:ascii="Times New Roman" w:eastAsia="Times New Roman" w:hAnsi="Times New Roman" w:cs="Times New Roman"/>
          <w:bCs/>
          <w:color w:val="111111"/>
          <w:sz w:val="28"/>
          <w:szCs w:val="28"/>
        </w:rPr>
        <w:t>Познакомить</w:t>
      </w:r>
      <w:r w:rsidRPr="00540F6B">
        <w:rPr>
          <w:rFonts w:ascii="Times New Roman" w:eastAsia="Times New Roman" w:hAnsi="Times New Roman" w:cs="Times New Roman"/>
          <w:color w:val="111111"/>
          <w:sz w:val="28"/>
          <w:szCs w:val="28"/>
        </w:rPr>
        <w:t> педагогов с опытом работы по изготовлению и использованию дидактической игры </w:t>
      </w:r>
      <w:r w:rsidRPr="00540F6B">
        <w:rPr>
          <w:rFonts w:ascii="Times New Roman" w:eastAsia="Times New Roman" w:hAnsi="Times New Roman" w:cs="Times New Roman"/>
          <w:i/>
          <w:iCs/>
          <w:color w:val="111111"/>
          <w:sz w:val="28"/>
          <w:szCs w:val="28"/>
          <w:bdr w:val="none" w:sz="0" w:space="0" w:color="auto" w:frame="1"/>
        </w:rPr>
        <w:t>«</w:t>
      </w:r>
      <w:r w:rsidRPr="00540F6B">
        <w:rPr>
          <w:rFonts w:ascii="Times New Roman" w:eastAsia="Times New Roman" w:hAnsi="Times New Roman" w:cs="Times New Roman"/>
          <w:b/>
          <w:bCs/>
          <w:i/>
          <w:iCs/>
          <w:color w:val="111111"/>
          <w:sz w:val="28"/>
          <w:szCs w:val="28"/>
        </w:rPr>
        <w:t>Чудесный мешочек</w:t>
      </w:r>
      <w:r w:rsidRPr="00540F6B">
        <w:rPr>
          <w:rFonts w:ascii="Times New Roman" w:eastAsia="Times New Roman" w:hAnsi="Times New Roman" w:cs="Times New Roman"/>
          <w:i/>
          <w:iCs/>
          <w:color w:val="111111"/>
          <w:sz w:val="28"/>
          <w:szCs w:val="28"/>
          <w:bdr w:val="none" w:sz="0" w:space="0" w:color="auto" w:frame="1"/>
        </w:rPr>
        <w:t>»</w:t>
      </w:r>
      <w:r w:rsidRPr="00540F6B">
        <w:rPr>
          <w:rFonts w:ascii="Times New Roman" w:eastAsia="Times New Roman" w:hAnsi="Times New Roman" w:cs="Times New Roman"/>
          <w:color w:val="111111"/>
          <w:sz w:val="28"/>
          <w:szCs w:val="28"/>
        </w:rPr>
        <w:t> в работе с детьми дошкольного возраста.</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 Обучить участников </w:t>
      </w:r>
      <w:r w:rsidRPr="005106A5">
        <w:rPr>
          <w:rFonts w:ascii="Times New Roman" w:eastAsia="Times New Roman" w:hAnsi="Times New Roman" w:cs="Times New Roman"/>
          <w:bCs/>
          <w:color w:val="111111"/>
          <w:sz w:val="28"/>
          <w:szCs w:val="28"/>
        </w:rPr>
        <w:t>мастер</w:t>
      </w:r>
      <w:r w:rsidRPr="00540F6B">
        <w:rPr>
          <w:rFonts w:ascii="Times New Roman" w:eastAsia="Times New Roman" w:hAnsi="Times New Roman" w:cs="Times New Roman"/>
          <w:color w:val="111111"/>
          <w:sz w:val="28"/>
          <w:szCs w:val="28"/>
        </w:rPr>
        <w:t> – класса изготовлению, методам и приемам использования дидактической игры в педагогическом процессе.</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 Вызвать желание к сотрудничеству, взаимопониманию.</w:t>
      </w:r>
    </w:p>
    <w:p w:rsid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u w:val="single"/>
          <w:bdr w:val="none" w:sz="0" w:space="0" w:color="auto" w:frame="1"/>
        </w:rPr>
        <w:t>Оборудование</w:t>
      </w:r>
      <w:r w:rsidRPr="00540F6B">
        <w:rPr>
          <w:rFonts w:ascii="Times New Roman" w:eastAsia="Times New Roman" w:hAnsi="Times New Roman" w:cs="Times New Roman"/>
          <w:color w:val="111111"/>
          <w:sz w:val="28"/>
          <w:szCs w:val="28"/>
        </w:rPr>
        <w:t>: дидактические пособия </w:t>
      </w:r>
      <w:r w:rsidRPr="00540F6B">
        <w:rPr>
          <w:rFonts w:ascii="Times New Roman" w:eastAsia="Times New Roman" w:hAnsi="Times New Roman" w:cs="Times New Roman"/>
          <w:i/>
          <w:iCs/>
          <w:color w:val="111111"/>
          <w:sz w:val="28"/>
          <w:szCs w:val="28"/>
          <w:bdr w:val="none" w:sz="0" w:space="0" w:color="auto" w:frame="1"/>
        </w:rPr>
        <w:t>«</w:t>
      </w:r>
      <w:r w:rsidRPr="00540F6B">
        <w:rPr>
          <w:rFonts w:ascii="Times New Roman" w:eastAsia="Times New Roman" w:hAnsi="Times New Roman" w:cs="Times New Roman"/>
          <w:b/>
          <w:bCs/>
          <w:i/>
          <w:iCs/>
          <w:color w:val="111111"/>
          <w:sz w:val="28"/>
          <w:szCs w:val="28"/>
        </w:rPr>
        <w:t>Чудесный мешочек</w:t>
      </w:r>
      <w:r w:rsidRPr="00540F6B">
        <w:rPr>
          <w:rFonts w:ascii="Times New Roman" w:eastAsia="Times New Roman" w:hAnsi="Times New Roman" w:cs="Times New Roman"/>
          <w:i/>
          <w:iCs/>
          <w:color w:val="111111"/>
          <w:sz w:val="28"/>
          <w:szCs w:val="28"/>
          <w:bdr w:val="none" w:sz="0" w:space="0" w:color="auto" w:frame="1"/>
        </w:rPr>
        <w:t>»</w:t>
      </w:r>
      <w:r w:rsidRPr="00540F6B">
        <w:rPr>
          <w:rFonts w:ascii="Times New Roman" w:eastAsia="Times New Roman" w:hAnsi="Times New Roman" w:cs="Times New Roman"/>
          <w:color w:val="111111"/>
          <w:sz w:val="28"/>
          <w:szCs w:val="28"/>
        </w:rPr>
        <w:t>, </w:t>
      </w:r>
      <w:r w:rsidRPr="00540F6B">
        <w:rPr>
          <w:rFonts w:ascii="Times New Roman" w:eastAsia="Times New Roman" w:hAnsi="Times New Roman" w:cs="Times New Roman"/>
          <w:i/>
          <w:iCs/>
          <w:color w:val="111111"/>
          <w:sz w:val="28"/>
          <w:szCs w:val="28"/>
          <w:bdr w:val="none" w:sz="0" w:space="0" w:color="auto" w:frame="1"/>
        </w:rPr>
        <w:t>«</w:t>
      </w:r>
      <w:r w:rsidRPr="00540F6B">
        <w:rPr>
          <w:rFonts w:ascii="Times New Roman" w:eastAsia="Times New Roman" w:hAnsi="Times New Roman" w:cs="Times New Roman"/>
          <w:b/>
          <w:bCs/>
          <w:i/>
          <w:iCs/>
          <w:color w:val="111111"/>
          <w:sz w:val="28"/>
          <w:szCs w:val="28"/>
        </w:rPr>
        <w:t>Чудесная коробка</w:t>
      </w:r>
      <w:r w:rsidRPr="00540F6B">
        <w:rPr>
          <w:rFonts w:ascii="Times New Roman" w:eastAsia="Times New Roman" w:hAnsi="Times New Roman" w:cs="Times New Roman"/>
          <w:i/>
          <w:iCs/>
          <w:color w:val="111111"/>
          <w:sz w:val="28"/>
          <w:szCs w:val="28"/>
          <w:bdr w:val="none" w:sz="0" w:space="0" w:color="auto" w:frame="1"/>
        </w:rPr>
        <w:t>»</w:t>
      </w:r>
      <w:r w:rsidRPr="00540F6B">
        <w:rPr>
          <w:rFonts w:ascii="Times New Roman" w:eastAsia="Times New Roman" w:hAnsi="Times New Roman" w:cs="Times New Roman"/>
          <w:color w:val="111111"/>
          <w:sz w:val="28"/>
          <w:szCs w:val="28"/>
        </w:rPr>
        <w:t>, </w:t>
      </w:r>
      <w:r w:rsidRPr="00540F6B">
        <w:rPr>
          <w:rFonts w:ascii="Times New Roman" w:eastAsia="Times New Roman" w:hAnsi="Times New Roman" w:cs="Times New Roman"/>
          <w:color w:val="111111"/>
          <w:sz w:val="28"/>
          <w:szCs w:val="28"/>
          <w:u w:val="single"/>
          <w:bdr w:val="none" w:sz="0" w:space="0" w:color="auto" w:frame="1"/>
        </w:rPr>
        <w:t>наборы игрушек</w:t>
      </w:r>
      <w:r w:rsidRPr="00540F6B">
        <w:rPr>
          <w:rFonts w:ascii="Times New Roman" w:eastAsia="Times New Roman" w:hAnsi="Times New Roman" w:cs="Times New Roman"/>
          <w:color w:val="111111"/>
          <w:sz w:val="28"/>
          <w:szCs w:val="28"/>
        </w:rPr>
        <w:t>: домашние животные, овощи.</w:t>
      </w:r>
    </w:p>
    <w:p w:rsidR="008531B7" w:rsidRDefault="008531B7" w:rsidP="00540F6B">
      <w:pPr>
        <w:spacing w:after="0" w:line="240" w:lineRule="auto"/>
        <w:ind w:firstLine="360"/>
        <w:rPr>
          <w:rFonts w:ascii="Times New Roman" w:eastAsia="Times New Roman" w:hAnsi="Times New Roman" w:cs="Times New Roman"/>
          <w:color w:val="111111"/>
          <w:sz w:val="28"/>
          <w:szCs w:val="28"/>
        </w:rPr>
      </w:pPr>
    </w:p>
    <w:p w:rsidR="008531B7" w:rsidRPr="00540F6B" w:rsidRDefault="008531B7" w:rsidP="00540F6B">
      <w:pPr>
        <w:spacing w:after="0" w:line="240" w:lineRule="auto"/>
        <w:ind w:firstLine="360"/>
        <w:rPr>
          <w:rFonts w:ascii="Times New Roman" w:eastAsia="Times New Roman" w:hAnsi="Times New Roman" w:cs="Times New Roman"/>
          <w:color w:val="111111"/>
          <w:sz w:val="28"/>
          <w:szCs w:val="28"/>
        </w:rPr>
      </w:pPr>
    </w:p>
    <w:p w:rsidR="00540F6B" w:rsidRPr="00540F6B" w:rsidRDefault="00540F6B" w:rsidP="00540F6B">
      <w:pPr>
        <w:spacing w:after="0" w:line="288" w:lineRule="atLeast"/>
        <w:jc w:val="center"/>
        <w:outlineLvl w:val="1"/>
        <w:rPr>
          <w:rFonts w:ascii="Times New Roman" w:eastAsia="Times New Roman" w:hAnsi="Times New Roman" w:cs="Times New Roman"/>
          <w:sz w:val="28"/>
          <w:szCs w:val="28"/>
        </w:rPr>
      </w:pPr>
      <w:r w:rsidRPr="00540F6B">
        <w:rPr>
          <w:rFonts w:ascii="Times New Roman" w:eastAsia="Times New Roman" w:hAnsi="Times New Roman" w:cs="Times New Roman"/>
          <w:sz w:val="28"/>
          <w:szCs w:val="28"/>
        </w:rPr>
        <w:t>Ход </w:t>
      </w:r>
      <w:r w:rsidRPr="00540F6B">
        <w:rPr>
          <w:rFonts w:ascii="Times New Roman" w:eastAsia="Times New Roman" w:hAnsi="Times New Roman" w:cs="Times New Roman"/>
          <w:b/>
          <w:bCs/>
          <w:sz w:val="28"/>
          <w:szCs w:val="28"/>
        </w:rPr>
        <w:t>мастер-</w:t>
      </w:r>
      <w:proofErr w:type="gramStart"/>
      <w:r w:rsidRPr="00540F6B">
        <w:rPr>
          <w:rFonts w:ascii="Times New Roman" w:eastAsia="Times New Roman" w:hAnsi="Times New Roman" w:cs="Times New Roman"/>
          <w:b/>
          <w:bCs/>
          <w:sz w:val="28"/>
          <w:szCs w:val="28"/>
        </w:rPr>
        <w:t>класса</w:t>
      </w:r>
      <w:r w:rsidRPr="00540F6B">
        <w:rPr>
          <w:rFonts w:ascii="Times New Roman" w:eastAsia="Times New Roman" w:hAnsi="Times New Roman" w:cs="Times New Roman"/>
          <w:sz w:val="28"/>
          <w:szCs w:val="28"/>
        </w:rPr>
        <w:t> :</w:t>
      </w:r>
      <w:proofErr w:type="gramEnd"/>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Уважаемые коллеги!</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 xml:space="preserve">Дошкольное детство </w:t>
      </w:r>
      <w:r w:rsidRPr="005106A5">
        <w:rPr>
          <w:rFonts w:ascii="Times New Roman" w:eastAsia="Times New Roman" w:hAnsi="Times New Roman" w:cs="Times New Roman"/>
          <w:color w:val="111111"/>
          <w:sz w:val="28"/>
          <w:szCs w:val="28"/>
        </w:rPr>
        <w:t>– </w:t>
      </w:r>
      <w:r w:rsidRPr="005106A5">
        <w:rPr>
          <w:rFonts w:ascii="Times New Roman" w:eastAsia="Times New Roman" w:hAnsi="Times New Roman" w:cs="Times New Roman"/>
          <w:color w:val="111111"/>
          <w:sz w:val="28"/>
          <w:szCs w:val="28"/>
          <w:bdr w:val="none" w:sz="0" w:space="0" w:color="auto" w:frame="1"/>
        </w:rPr>
        <w:t>значимый этап становления способностей человека</w:t>
      </w:r>
      <w:r w:rsidRPr="00540F6B">
        <w:rPr>
          <w:rFonts w:ascii="Times New Roman" w:eastAsia="Times New Roman" w:hAnsi="Times New Roman" w:cs="Times New Roman"/>
          <w:color w:val="111111"/>
          <w:sz w:val="28"/>
          <w:szCs w:val="28"/>
        </w:rPr>
        <w:t>: двигательных, </w:t>
      </w:r>
      <w:r w:rsidRPr="008531B7">
        <w:rPr>
          <w:rFonts w:ascii="Times New Roman" w:eastAsia="Times New Roman" w:hAnsi="Times New Roman" w:cs="Times New Roman"/>
          <w:bCs/>
          <w:color w:val="111111"/>
          <w:sz w:val="28"/>
          <w:szCs w:val="28"/>
        </w:rPr>
        <w:t>познавательных</w:t>
      </w:r>
      <w:r w:rsidRPr="00540F6B">
        <w:rPr>
          <w:rFonts w:ascii="Times New Roman" w:eastAsia="Times New Roman" w:hAnsi="Times New Roman" w:cs="Times New Roman"/>
          <w:color w:val="111111"/>
          <w:sz w:val="28"/>
          <w:szCs w:val="28"/>
        </w:rPr>
        <w:t>, творческих, речевых и других. </w:t>
      </w:r>
      <w:r w:rsidRPr="008531B7">
        <w:rPr>
          <w:rFonts w:ascii="Times New Roman" w:eastAsia="Times New Roman" w:hAnsi="Times New Roman" w:cs="Times New Roman"/>
          <w:bCs/>
          <w:color w:val="111111"/>
          <w:sz w:val="28"/>
          <w:szCs w:val="28"/>
        </w:rPr>
        <w:t>Развитие</w:t>
      </w:r>
      <w:r w:rsidRPr="00540F6B">
        <w:rPr>
          <w:rFonts w:ascii="Times New Roman" w:eastAsia="Times New Roman" w:hAnsi="Times New Roman" w:cs="Times New Roman"/>
          <w:b/>
          <w:bCs/>
          <w:color w:val="111111"/>
          <w:sz w:val="28"/>
          <w:szCs w:val="28"/>
        </w:rPr>
        <w:t xml:space="preserve"> </w:t>
      </w:r>
      <w:r w:rsidRPr="008531B7">
        <w:rPr>
          <w:rFonts w:ascii="Times New Roman" w:eastAsia="Times New Roman" w:hAnsi="Times New Roman" w:cs="Times New Roman"/>
          <w:bCs/>
          <w:color w:val="111111"/>
          <w:sz w:val="28"/>
          <w:szCs w:val="28"/>
        </w:rPr>
        <w:t>познавательно-речевой</w:t>
      </w:r>
      <w:r w:rsidRPr="00540F6B">
        <w:rPr>
          <w:rFonts w:ascii="Times New Roman" w:eastAsia="Times New Roman" w:hAnsi="Times New Roman" w:cs="Times New Roman"/>
          <w:color w:val="111111"/>
          <w:sz w:val="28"/>
          <w:szCs w:val="28"/>
        </w:rPr>
        <w:t> деятельности является одним из важнейших разделов дошкольной педагогики и направлен он на умственное </w:t>
      </w:r>
      <w:hyperlink r:id="rId5" w:tooltip="Развитие ребенка. Материалы для педагогов" w:history="1">
        <w:r w:rsidRPr="008531B7">
          <w:rPr>
            <w:rFonts w:ascii="Times New Roman" w:eastAsia="Times New Roman" w:hAnsi="Times New Roman" w:cs="Times New Roman"/>
            <w:bCs/>
            <w:sz w:val="28"/>
            <w:szCs w:val="28"/>
          </w:rPr>
          <w:t>развитие ребенка</w:t>
        </w:r>
      </w:hyperlink>
      <w:r w:rsidRPr="00540F6B">
        <w:rPr>
          <w:rFonts w:ascii="Times New Roman" w:eastAsia="Times New Roman" w:hAnsi="Times New Roman" w:cs="Times New Roman"/>
          <w:color w:val="111111"/>
          <w:sz w:val="28"/>
          <w:szCs w:val="28"/>
        </w:rPr>
        <w:t>. Одним из самых действенных средств </w:t>
      </w:r>
      <w:r w:rsidRPr="005106A5">
        <w:rPr>
          <w:rFonts w:ascii="Times New Roman" w:eastAsia="Times New Roman" w:hAnsi="Times New Roman" w:cs="Times New Roman"/>
          <w:bCs/>
          <w:color w:val="111111"/>
          <w:sz w:val="28"/>
          <w:szCs w:val="28"/>
        </w:rPr>
        <w:t>познавательно-речевого развития</w:t>
      </w:r>
      <w:r w:rsidRPr="00540F6B">
        <w:rPr>
          <w:rFonts w:ascii="Times New Roman" w:eastAsia="Times New Roman" w:hAnsi="Times New Roman" w:cs="Times New Roman"/>
          <w:color w:val="111111"/>
          <w:sz w:val="28"/>
          <w:szCs w:val="28"/>
        </w:rPr>
        <w:t> дошкольников является игра.</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Дидактические игры занимают особенно важное место в этой работе, поскольку, обязательным элементом в них является </w:t>
      </w:r>
      <w:r w:rsidRPr="005106A5">
        <w:rPr>
          <w:rFonts w:ascii="Times New Roman" w:eastAsia="Times New Roman" w:hAnsi="Times New Roman" w:cs="Times New Roman"/>
          <w:bCs/>
          <w:color w:val="111111"/>
          <w:sz w:val="28"/>
          <w:szCs w:val="28"/>
        </w:rPr>
        <w:t>познавательное</w:t>
      </w:r>
      <w:r w:rsidRPr="00540F6B">
        <w:rPr>
          <w:rFonts w:ascii="Times New Roman" w:eastAsia="Times New Roman" w:hAnsi="Times New Roman" w:cs="Times New Roman"/>
          <w:color w:val="111111"/>
          <w:sz w:val="28"/>
          <w:szCs w:val="28"/>
        </w:rPr>
        <w:t> содержание и умственные задачи. Многократно участвуя в игре, ребёнок прочно усваивает знания, которыми он оперирует. Решая умственную задачу в игре, ребёнок научится запоминать, воспроизводить, классифицировать предметы и явления по общим признакам.</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В своей работе я использую дидактическую игру </w:t>
      </w:r>
      <w:r w:rsidRPr="00540F6B">
        <w:rPr>
          <w:rFonts w:ascii="Times New Roman" w:eastAsia="Times New Roman" w:hAnsi="Times New Roman" w:cs="Times New Roman"/>
          <w:i/>
          <w:iCs/>
          <w:color w:val="111111"/>
          <w:sz w:val="28"/>
          <w:szCs w:val="28"/>
          <w:bdr w:val="none" w:sz="0" w:space="0" w:color="auto" w:frame="1"/>
        </w:rPr>
        <w:t>«</w:t>
      </w:r>
      <w:r w:rsidRPr="00540F6B">
        <w:rPr>
          <w:rFonts w:ascii="Times New Roman" w:eastAsia="Times New Roman" w:hAnsi="Times New Roman" w:cs="Times New Roman"/>
          <w:b/>
          <w:bCs/>
          <w:i/>
          <w:iCs/>
          <w:color w:val="111111"/>
          <w:sz w:val="28"/>
          <w:szCs w:val="28"/>
        </w:rPr>
        <w:t>Чудесный мешочек</w:t>
      </w:r>
      <w:r w:rsidRPr="00540F6B">
        <w:rPr>
          <w:rFonts w:ascii="Times New Roman" w:eastAsia="Times New Roman" w:hAnsi="Times New Roman" w:cs="Times New Roman"/>
          <w:i/>
          <w:iCs/>
          <w:color w:val="111111"/>
          <w:sz w:val="28"/>
          <w:szCs w:val="28"/>
          <w:bdr w:val="none" w:sz="0" w:space="0" w:color="auto" w:frame="1"/>
        </w:rPr>
        <w:t>»</w:t>
      </w:r>
      <w:r w:rsidRPr="00540F6B">
        <w:rPr>
          <w:rFonts w:ascii="Times New Roman" w:eastAsia="Times New Roman" w:hAnsi="Times New Roman" w:cs="Times New Roman"/>
          <w:color w:val="111111"/>
          <w:sz w:val="28"/>
          <w:szCs w:val="28"/>
        </w:rPr>
        <w:t>.</w:t>
      </w:r>
    </w:p>
    <w:p w:rsidR="00540F6B" w:rsidRPr="005106A5" w:rsidRDefault="00540F6B" w:rsidP="00540F6B">
      <w:pPr>
        <w:spacing w:after="0" w:line="240" w:lineRule="auto"/>
        <w:ind w:firstLine="360"/>
        <w:rPr>
          <w:rFonts w:ascii="Times New Roman" w:eastAsia="Times New Roman" w:hAnsi="Times New Roman" w:cs="Times New Roman"/>
          <w:sz w:val="28"/>
          <w:szCs w:val="28"/>
        </w:rPr>
      </w:pPr>
      <w:r w:rsidRPr="00540F6B">
        <w:rPr>
          <w:rFonts w:ascii="Times New Roman" w:eastAsia="Times New Roman" w:hAnsi="Times New Roman" w:cs="Times New Roman"/>
          <w:color w:val="111111"/>
          <w:sz w:val="28"/>
          <w:szCs w:val="28"/>
        </w:rPr>
        <w:t>В этой игре используются игрушки и предметы. В результате применения дидактического пособия у детей формируется умение сравнивать, устанавливать сходство и различие предметов. Ценность этой игры в том, что с её </w:t>
      </w:r>
      <w:r w:rsidRPr="00540F6B">
        <w:rPr>
          <w:rFonts w:ascii="Times New Roman" w:eastAsia="Times New Roman" w:hAnsi="Times New Roman" w:cs="Times New Roman"/>
          <w:color w:val="111111"/>
          <w:sz w:val="28"/>
          <w:szCs w:val="28"/>
          <w:u w:val="single"/>
          <w:bdr w:val="none" w:sz="0" w:space="0" w:color="auto" w:frame="1"/>
        </w:rPr>
        <w:t>помощью дети знакомятся со свойствами предметов и их признаками</w:t>
      </w:r>
      <w:r w:rsidRPr="00540F6B">
        <w:rPr>
          <w:rFonts w:ascii="Times New Roman" w:eastAsia="Times New Roman" w:hAnsi="Times New Roman" w:cs="Times New Roman"/>
          <w:color w:val="111111"/>
          <w:sz w:val="28"/>
          <w:szCs w:val="28"/>
        </w:rPr>
        <w:t xml:space="preserve">: цветом, величиной, формой, качеством. В игре решаются задачи на сравнение, классификацию, установление последовательности в решении </w:t>
      </w:r>
      <w:r w:rsidRPr="00540F6B">
        <w:rPr>
          <w:rFonts w:ascii="Times New Roman" w:eastAsia="Times New Roman" w:hAnsi="Times New Roman" w:cs="Times New Roman"/>
          <w:color w:val="111111"/>
          <w:sz w:val="28"/>
          <w:szCs w:val="28"/>
        </w:rPr>
        <w:lastRenderedPageBreak/>
        <w:t>задач. Также "</w:t>
      </w:r>
      <w:r w:rsidRPr="00540F6B">
        <w:rPr>
          <w:rFonts w:ascii="Times New Roman" w:eastAsia="Times New Roman" w:hAnsi="Times New Roman" w:cs="Times New Roman"/>
          <w:b/>
          <w:bCs/>
          <w:color w:val="111111"/>
          <w:sz w:val="28"/>
          <w:szCs w:val="28"/>
        </w:rPr>
        <w:t>Чудесный мешочек</w:t>
      </w:r>
      <w:r w:rsidRPr="00540F6B">
        <w:rPr>
          <w:rFonts w:ascii="Times New Roman" w:eastAsia="Times New Roman" w:hAnsi="Times New Roman" w:cs="Times New Roman"/>
          <w:color w:val="111111"/>
          <w:sz w:val="28"/>
          <w:szCs w:val="28"/>
        </w:rPr>
        <w:t>" можно использовать для </w:t>
      </w:r>
      <w:hyperlink r:id="rId6" w:tooltip="Развитие речи. Речевое развитие детей" w:history="1">
        <w:r w:rsidRPr="005106A5">
          <w:rPr>
            <w:rFonts w:ascii="Times New Roman" w:eastAsia="Times New Roman" w:hAnsi="Times New Roman" w:cs="Times New Roman"/>
            <w:bCs/>
            <w:sz w:val="28"/>
            <w:szCs w:val="28"/>
          </w:rPr>
          <w:t>развития речи и воображения</w:t>
        </w:r>
      </w:hyperlink>
      <w:r w:rsidRPr="005106A5">
        <w:rPr>
          <w:rFonts w:ascii="Times New Roman" w:eastAsia="Times New Roman" w:hAnsi="Times New Roman" w:cs="Times New Roman"/>
          <w:sz w:val="28"/>
          <w:szCs w:val="28"/>
        </w:rPr>
        <w:t>.</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i/>
          <w:iCs/>
          <w:color w:val="111111"/>
          <w:sz w:val="28"/>
          <w:szCs w:val="28"/>
          <w:bdr w:val="none" w:sz="0" w:space="0" w:color="auto" w:frame="1"/>
        </w:rPr>
        <w:t>«</w:t>
      </w:r>
      <w:r w:rsidRPr="00540F6B">
        <w:rPr>
          <w:rFonts w:ascii="Times New Roman" w:eastAsia="Times New Roman" w:hAnsi="Times New Roman" w:cs="Times New Roman"/>
          <w:b/>
          <w:bCs/>
          <w:i/>
          <w:iCs/>
          <w:color w:val="111111"/>
          <w:sz w:val="28"/>
          <w:szCs w:val="28"/>
        </w:rPr>
        <w:t>Чудесный мешочек</w:t>
      </w:r>
      <w:r w:rsidRPr="00540F6B">
        <w:rPr>
          <w:rFonts w:ascii="Times New Roman" w:eastAsia="Times New Roman" w:hAnsi="Times New Roman" w:cs="Times New Roman"/>
          <w:i/>
          <w:iCs/>
          <w:color w:val="111111"/>
          <w:sz w:val="28"/>
          <w:szCs w:val="28"/>
          <w:bdr w:val="none" w:sz="0" w:space="0" w:color="auto" w:frame="1"/>
        </w:rPr>
        <w:t>»</w:t>
      </w:r>
      <w:r w:rsidRPr="00540F6B">
        <w:rPr>
          <w:rFonts w:ascii="Times New Roman" w:eastAsia="Times New Roman" w:hAnsi="Times New Roman" w:cs="Times New Roman"/>
          <w:color w:val="111111"/>
          <w:sz w:val="28"/>
          <w:szCs w:val="28"/>
        </w:rPr>
        <w:t xml:space="preserve"> — увлекательная игра для детей. Ведь она не только интересна ребенку, но она </w:t>
      </w:r>
      <w:r w:rsidRPr="005106A5">
        <w:rPr>
          <w:rFonts w:ascii="Times New Roman" w:eastAsia="Times New Roman" w:hAnsi="Times New Roman" w:cs="Times New Roman"/>
          <w:color w:val="111111"/>
          <w:sz w:val="28"/>
          <w:szCs w:val="28"/>
        </w:rPr>
        <w:t>помогает </w:t>
      </w:r>
      <w:r w:rsidRPr="005106A5">
        <w:rPr>
          <w:rFonts w:ascii="Times New Roman" w:eastAsia="Times New Roman" w:hAnsi="Times New Roman" w:cs="Times New Roman"/>
          <w:bCs/>
          <w:color w:val="111111"/>
          <w:sz w:val="28"/>
          <w:szCs w:val="28"/>
        </w:rPr>
        <w:t>развивать мелкую моторику</w:t>
      </w:r>
      <w:r w:rsidRPr="005106A5">
        <w:rPr>
          <w:rFonts w:ascii="Times New Roman" w:eastAsia="Times New Roman" w:hAnsi="Times New Roman" w:cs="Times New Roman"/>
          <w:color w:val="111111"/>
          <w:sz w:val="28"/>
          <w:szCs w:val="28"/>
        </w:rPr>
        <w:t>,</w:t>
      </w:r>
      <w:r w:rsidRPr="00540F6B">
        <w:rPr>
          <w:rFonts w:ascii="Times New Roman" w:eastAsia="Times New Roman" w:hAnsi="Times New Roman" w:cs="Times New Roman"/>
          <w:color w:val="111111"/>
          <w:sz w:val="28"/>
          <w:szCs w:val="28"/>
        </w:rPr>
        <w:t xml:space="preserve"> логику, сенсорное восприятие. Причем такую игру легко сделать самостоятельно. Для игры понадобится непрозрачный </w:t>
      </w:r>
      <w:proofErr w:type="gramStart"/>
      <w:r w:rsidRPr="00540F6B">
        <w:rPr>
          <w:rFonts w:ascii="Times New Roman" w:eastAsia="Times New Roman" w:hAnsi="Times New Roman" w:cs="Times New Roman"/>
          <w:b/>
          <w:bCs/>
          <w:color w:val="111111"/>
          <w:sz w:val="28"/>
          <w:szCs w:val="28"/>
        </w:rPr>
        <w:t>мешочек</w:t>
      </w:r>
      <w:r w:rsidRPr="00540F6B">
        <w:rPr>
          <w:rFonts w:ascii="Times New Roman" w:eastAsia="Times New Roman" w:hAnsi="Times New Roman" w:cs="Times New Roman"/>
          <w:color w:val="111111"/>
          <w:sz w:val="28"/>
          <w:szCs w:val="28"/>
        </w:rPr>
        <w:t> :</w:t>
      </w:r>
      <w:proofErr w:type="gramEnd"/>
      <w:r w:rsidRPr="00540F6B">
        <w:rPr>
          <w:rFonts w:ascii="Times New Roman" w:eastAsia="Times New Roman" w:hAnsi="Times New Roman" w:cs="Times New Roman"/>
          <w:color w:val="111111"/>
          <w:sz w:val="28"/>
          <w:szCs w:val="28"/>
        </w:rPr>
        <w:t xml:space="preserve"> его можно взять из-под обуви, косметики или сшить самостоятельно из ярких непрозрачных тканей.</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Для пошива </w:t>
      </w:r>
      <w:r w:rsidRPr="00540F6B">
        <w:rPr>
          <w:rFonts w:ascii="Times New Roman" w:eastAsia="Times New Roman" w:hAnsi="Times New Roman" w:cs="Times New Roman"/>
          <w:i/>
          <w:iCs/>
          <w:color w:val="111111"/>
          <w:sz w:val="28"/>
          <w:szCs w:val="28"/>
          <w:bdr w:val="none" w:sz="0" w:space="0" w:color="auto" w:frame="1"/>
        </w:rPr>
        <w:t>«</w:t>
      </w:r>
      <w:r w:rsidRPr="00540F6B">
        <w:rPr>
          <w:rFonts w:ascii="Times New Roman" w:eastAsia="Times New Roman" w:hAnsi="Times New Roman" w:cs="Times New Roman"/>
          <w:b/>
          <w:bCs/>
          <w:i/>
          <w:iCs/>
          <w:color w:val="111111"/>
          <w:sz w:val="28"/>
          <w:szCs w:val="28"/>
        </w:rPr>
        <w:t>Чудесного мешочка</w:t>
      </w:r>
      <w:r w:rsidRPr="00540F6B">
        <w:rPr>
          <w:rFonts w:ascii="Times New Roman" w:eastAsia="Times New Roman" w:hAnsi="Times New Roman" w:cs="Times New Roman"/>
          <w:i/>
          <w:iCs/>
          <w:color w:val="111111"/>
          <w:sz w:val="28"/>
          <w:szCs w:val="28"/>
          <w:bdr w:val="none" w:sz="0" w:space="0" w:color="auto" w:frame="1"/>
        </w:rPr>
        <w:t>»</w:t>
      </w:r>
      <w:r w:rsidRPr="00540F6B">
        <w:rPr>
          <w:rFonts w:ascii="Times New Roman" w:eastAsia="Times New Roman" w:hAnsi="Times New Roman" w:cs="Times New Roman"/>
          <w:color w:val="111111"/>
          <w:sz w:val="28"/>
          <w:szCs w:val="28"/>
        </w:rPr>
        <w:t> для детей своей группы я использовала яркую фланелевую ткань с детским рисунком, сшила </w:t>
      </w:r>
      <w:proofErr w:type="gramStart"/>
      <w:r w:rsidRPr="00540F6B">
        <w:rPr>
          <w:rFonts w:ascii="Times New Roman" w:eastAsia="Times New Roman" w:hAnsi="Times New Roman" w:cs="Times New Roman"/>
          <w:b/>
          <w:bCs/>
          <w:color w:val="111111"/>
          <w:sz w:val="28"/>
          <w:szCs w:val="28"/>
        </w:rPr>
        <w:t>мешочек</w:t>
      </w:r>
      <w:r w:rsidRPr="00540F6B">
        <w:rPr>
          <w:rFonts w:ascii="Times New Roman" w:eastAsia="Times New Roman" w:hAnsi="Times New Roman" w:cs="Times New Roman"/>
          <w:color w:val="111111"/>
          <w:sz w:val="28"/>
          <w:szCs w:val="28"/>
        </w:rPr>
        <w:t> </w:t>
      </w:r>
      <w:r w:rsidR="005106A5">
        <w:rPr>
          <w:rFonts w:ascii="Times New Roman" w:eastAsia="Times New Roman" w:hAnsi="Times New Roman" w:cs="Times New Roman"/>
          <w:color w:val="111111"/>
          <w:sz w:val="28"/>
          <w:szCs w:val="28"/>
        </w:rPr>
        <w:t>.</w:t>
      </w:r>
      <w:proofErr w:type="gramEnd"/>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Для игр с этими пособиями понадобятся тематические предметы — это могут быть геометрические фигуры, цифры, буквы, фрукты, овощи или животные. Для каждой игры понадобится свой набор предметов. Следует обратить внимание, что при выборе предметов они должны иметь ярко выраженные различия, которые легко определить на ощупь.</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i/>
          <w:iCs/>
          <w:color w:val="111111"/>
          <w:sz w:val="28"/>
          <w:szCs w:val="28"/>
          <w:bdr w:val="none" w:sz="0" w:space="0" w:color="auto" w:frame="1"/>
        </w:rPr>
        <w:t>«</w:t>
      </w:r>
      <w:r w:rsidRPr="00540F6B">
        <w:rPr>
          <w:rFonts w:ascii="Times New Roman" w:eastAsia="Times New Roman" w:hAnsi="Times New Roman" w:cs="Times New Roman"/>
          <w:b/>
          <w:bCs/>
          <w:i/>
          <w:iCs/>
          <w:color w:val="111111"/>
          <w:sz w:val="28"/>
          <w:szCs w:val="28"/>
        </w:rPr>
        <w:t>Чудесный мешочек</w:t>
      </w:r>
      <w:r w:rsidRPr="00540F6B">
        <w:rPr>
          <w:rFonts w:ascii="Times New Roman" w:eastAsia="Times New Roman" w:hAnsi="Times New Roman" w:cs="Times New Roman"/>
          <w:i/>
          <w:iCs/>
          <w:color w:val="111111"/>
          <w:sz w:val="28"/>
          <w:szCs w:val="28"/>
          <w:bdr w:val="none" w:sz="0" w:space="0" w:color="auto" w:frame="1"/>
        </w:rPr>
        <w:t>»</w:t>
      </w:r>
      <w:r w:rsidRPr="00540F6B">
        <w:rPr>
          <w:rFonts w:ascii="Times New Roman" w:eastAsia="Times New Roman" w:hAnsi="Times New Roman" w:cs="Times New Roman"/>
          <w:color w:val="111111"/>
          <w:sz w:val="28"/>
          <w:szCs w:val="28"/>
        </w:rPr>
        <w:t> - это замечательное пособие для детей разного возраста - от младшего дошкольного до подготовительного. Это пособие можно использовать как со всеми детьми группы, так и с подгруппой детей, а так же и для индивидуальной работы.</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Существует два вида игр с "</w:t>
      </w:r>
      <w:r w:rsidRPr="005106A5">
        <w:rPr>
          <w:rFonts w:ascii="Times New Roman" w:eastAsia="Times New Roman" w:hAnsi="Times New Roman" w:cs="Times New Roman"/>
          <w:bCs/>
          <w:color w:val="111111"/>
          <w:sz w:val="28"/>
          <w:szCs w:val="28"/>
        </w:rPr>
        <w:t>Чудесным мешочко</w:t>
      </w:r>
      <w:r w:rsidRPr="00540F6B">
        <w:rPr>
          <w:rFonts w:ascii="Times New Roman" w:eastAsia="Times New Roman" w:hAnsi="Times New Roman" w:cs="Times New Roman"/>
          <w:b/>
          <w:bCs/>
          <w:color w:val="111111"/>
          <w:sz w:val="28"/>
          <w:szCs w:val="28"/>
        </w:rPr>
        <w:t>м</w:t>
      </w:r>
      <w:proofErr w:type="gramStart"/>
      <w:r w:rsidRPr="00540F6B">
        <w:rPr>
          <w:rFonts w:ascii="Times New Roman" w:eastAsia="Times New Roman" w:hAnsi="Times New Roman" w:cs="Times New Roman"/>
          <w:color w:val="111111"/>
          <w:sz w:val="28"/>
          <w:szCs w:val="28"/>
        </w:rPr>
        <w:t>" :</w:t>
      </w:r>
      <w:proofErr w:type="gramEnd"/>
    </w:p>
    <w:p w:rsidR="00540F6B" w:rsidRPr="005106A5"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1) детям младшего дошкольного возраста можно предложить назвать предмет, сначала вытащив его из </w:t>
      </w:r>
      <w:r w:rsidRPr="005106A5">
        <w:rPr>
          <w:rFonts w:ascii="Times New Roman" w:eastAsia="Times New Roman" w:hAnsi="Times New Roman" w:cs="Times New Roman"/>
          <w:bCs/>
          <w:color w:val="111111"/>
          <w:sz w:val="28"/>
          <w:szCs w:val="28"/>
        </w:rPr>
        <w:t>мешочка</w:t>
      </w:r>
      <w:r w:rsidRPr="005106A5">
        <w:rPr>
          <w:rFonts w:ascii="Times New Roman" w:eastAsia="Times New Roman" w:hAnsi="Times New Roman" w:cs="Times New Roman"/>
          <w:color w:val="111111"/>
          <w:sz w:val="28"/>
          <w:szCs w:val="28"/>
        </w:rPr>
        <w:t>;</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2) ребенку необходимо, опустив руку в </w:t>
      </w:r>
      <w:r w:rsidRPr="005106A5">
        <w:rPr>
          <w:rFonts w:ascii="Times New Roman" w:eastAsia="Times New Roman" w:hAnsi="Times New Roman" w:cs="Times New Roman"/>
          <w:bCs/>
          <w:color w:val="111111"/>
          <w:sz w:val="28"/>
          <w:szCs w:val="28"/>
        </w:rPr>
        <w:t>мешок</w:t>
      </w:r>
      <w:r w:rsidRPr="005106A5">
        <w:rPr>
          <w:rFonts w:ascii="Times New Roman" w:eastAsia="Times New Roman" w:hAnsi="Times New Roman" w:cs="Times New Roman"/>
          <w:color w:val="111111"/>
          <w:sz w:val="28"/>
          <w:szCs w:val="28"/>
        </w:rPr>
        <w:t xml:space="preserve">, </w:t>
      </w:r>
      <w:r w:rsidRPr="00540F6B">
        <w:rPr>
          <w:rFonts w:ascii="Times New Roman" w:eastAsia="Times New Roman" w:hAnsi="Times New Roman" w:cs="Times New Roman"/>
          <w:color w:val="111111"/>
          <w:sz w:val="28"/>
          <w:szCs w:val="28"/>
        </w:rPr>
        <w:t>нащупать предмет и назвать его, не видя, что это конкретно; чтобы дети не путались, сначала можно класть 1 предмет, а потом, когда дети усвоят, как играть, уже несколько.</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Играющим, кроме основного задания, </w:t>
      </w:r>
      <w:r w:rsidRPr="00540F6B">
        <w:rPr>
          <w:rFonts w:ascii="Times New Roman" w:eastAsia="Times New Roman" w:hAnsi="Times New Roman" w:cs="Times New Roman"/>
          <w:color w:val="111111"/>
          <w:sz w:val="28"/>
          <w:szCs w:val="28"/>
          <w:u w:val="single"/>
          <w:bdr w:val="none" w:sz="0" w:space="0" w:color="auto" w:frame="1"/>
        </w:rPr>
        <w:t>могут быть даны дополнительные</w:t>
      </w:r>
      <w:r w:rsidRPr="00540F6B">
        <w:rPr>
          <w:rFonts w:ascii="Times New Roman" w:eastAsia="Times New Roman" w:hAnsi="Times New Roman" w:cs="Times New Roman"/>
          <w:color w:val="111111"/>
          <w:sz w:val="28"/>
          <w:szCs w:val="28"/>
        </w:rPr>
        <w:t>:</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 описать попавшийся предмет </w:t>
      </w:r>
      <w:r w:rsidRPr="00540F6B">
        <w:rPr>
          <w:rFonts w:ascii="Times New Roman" w:eastAsia="Times New Roman" w:hAnsi="Times New Roman" w:cs="Times New Roman"/>
          <w:i/>
          <w:iCs/>
          <w:color w:val="111111"/>
          <w:sz w:val="28"/>
          <w:szCs w:val="28"/>
          <w:bdr w:val="none" w:sz="0" w:space="0" w:color="auto" w:frame="1"/>
        </w:rPr>
        <w:t>(цвет, размер, вкус, материал)</w:t>
      </w:r>
      <w:r w:rsidRPr="00540F6B">
        <w:rPr>
          <w:rFonts w:ascii="Times New Roman" w:eastAsia="Times New Roman" w:hAnsi="Times New Roman" w:cs="Times New Roman"/>
          <w:color w:val="111111"/>
          <w:sz w:val="28"/>
          <w:szCs w:val="28"/>
        </w:rPr>
        <w:t> или животное </w:t>
      </w:r>
      <w:r w:rsidRPr="00540F6B">
        <w:rPr>
          <w:rFonts w:ascii="Times New Roman" w:eastAsia="Times New Roman" w:hAnsi="Times New Roman" w:cs="Times New Roman"/>
          <w:i/>
          <w:iCs/>
          <w:color w:val="111111"/>
          <w:sz w:val="28"/>
          <w:szCs w:val="28"/>
          <w:bdr w:val="none" w:sz="0" w:space="0" w:color="auto" w:frame="1"/>
        </w:rPr>
        <w:t>(что оно делает, где живет)</w:t>
      </w:r>
      <w:r w:rsidRPr="00540F6B">
        <w:rPr>
          <w:rFonts w:ascii="Times New Roman" w:eastAsia="Times New Roman" w:hAnsi="Times New Roman" w:cs="Times New Roman"/>
          <w:color w:val="111111"/>
          <w:sz w:val="28"/>
          <w:szCs w:val="28"/>
        </w:rPr>
        <w:t>;</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 рассказать, из какой сказки этот предмет или герой;</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 описать предмет так, чтобы другие дети отгадали его.</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Для совсем маленьких ребят можно предложить таким образом выбрать игрушку, с которой они потом будут играть.</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Игры для </w:t>
      </w:r>
      <w:r w:rsidRPr="00540F6B">
        <w:rPr>
          <w:rFonts w:ascii="Times New Roman" w:eastAsia="Times New Roman" w:hAnsi="Times New Roman" w:cs="Times New Roman"/>
          <w:i/>
          <w:iCs/>
          <w:color w:val="111111"/>
          <w:sz w:val="28"/>
          <w:szCs w:val="28"/>
          <w:bdr w:val="none" w:sz="0" w:space="0" w:color="auto" w:frame="1"/>
        </w:rPr>
        <w:t>«</w:t>
      </w:r>
      <w:r w:rsidRPr="00540F6B">
        <w:rPr>
          <w:rFonts w:ascii="Times New Roman" w:eastAsia="Times New Roman" w:hAnsi="Times New Roman" w:cs="Times New Roman"/>
          <w:b/>
          <w:bCs/>
          <w:i/>
          <w:iCs/>
          <w:color w:val="111111"/>
          <w:sz w:val="28"/>
          <w:szCs w:val="28"/>
        </w:rPr>
        <w:t>Чудесного мешочка</w:t>
      </w:r>
      <w:r w:rsidRPr="00540F6B">
        <w:rPr>
          <w:rFonts w:ascii="Times New Roman" w:eastAsia="Times New Roman" w:hAnsi="Times New Roman" w:cs="Times New Roman"/>
          <w:i/>
          <w:iCs/>
          <w:color w:val="111111"/>
          <w:sz w:val="28"/>
          <w:szCs w:val="28"/>
          <w:bdr w:val="none" w:sz="0" w:space="0" w:color="auto" w:frame="1"/>
        </w:rPr>
        <w:t>»</w:t>
      </w:r>
      <w:r w:rsidRPr="00540F6B">
        <w:rPr>
          <w:rFonts w:ascii="Times New Roman" w:eastAsia="Times New Roman" w:hAnsi="Times New Roman" w:cs="Times New Roman"/>
          <w:color w:val="111111"/>
          <w:sz w:val="28"/>
          <w:szCs w:val="28"/>
        </w:rPr>
        <w:t> могут быть самыми разнообразными. </w:t>
      </w:r>
      <w:r w:rsidRPr="00540F6B">
        <w:rPr>
          <w:rFonts w:ascii="Times New Roman" w:eastAsia="Times New Roman" w:hAnsi="Times New Roman" w:cs="Times New Roman"/>
          <w:color w:val="111111"/>
          <w:sz w:val="28"/>
          <w:szCs w:val="28"/>
          <w:u w:val="single"/>
          <w:bdr w:val="none" w:sz="0" w:space="0" w:color="auto" w:frame="1"/>
        </w:rPr>
        <w:t>Например</w:t>
      </w:r>
      <w:r w:rsidRPr="00540F6B">
        <w:rPr>
          <w:rFonts w:ascii="Times New Roman" w:eastAsia="Times New Roman" w:hAnsi="Times New Roman" w:cs="Times New Roman"/>
          <w:color w:val="111111"/>
          <w:sz w:val="28"/>
          <w:szCs w:val="28"/>
        </w:rPr>
        <w:t>:</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 Определи на ощупь</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 Геометрические фигуры</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lastRenderedPageBreak/>
        <w:t>• Назови букву</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 Фрукты и овощи</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 Домашние животные</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 Найди пару</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 Угадай по описанию</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 Загадочные жесты</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 Расскажи сказку</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2. Практическая часть.</w:t>
      </w:r>
    </w:p>
    <w:p w:rsidR="00540F6B" w:rsidRPr="005106A5"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 xml:space="preserve">С правилами некоторых из этих игр </w:t>
      </w:r>
      <w:r w:rsidRPr="005106A5">
        <w:rPr>
          <w:rFonts w:ascii="Times New Roman" w:eastAsia="Times New Roman" w:hAnsi="Times New Roman" w:cs="Times New Roman"/>
          <w:color w:val="111111"/>
          <w:sz w:val="28"/>
          <w:szCs w:val="28"/>
        </w:rPr>
        <w:t>предлагаю </w:t>
      </w:r>
      <w:r w:rsidRPr="005106A5">
        <w:rPr>
          <w:rFonts w:ascii="Times New Roman" w:eastAsia="Times New Roman" w:hAnsi="Times New Roman" w:cs="Times New Roman"/>
          <w:bCs/>
          <w:color w:val="111111"/>
          <w:sz w:val="28"/>
          <w:szCs w:val="28"/>
        </w:rPr>
        <w:t>познакомиться на практике</w:t>
      </w:r>
      <w:r w:rsidRPr="005106A5">
        <w:rPr>
          <w:rFonts w:ascii="Times New Roman" w:eastAsia="Times New Roman" w:hAnsi="Times New Roman" w:cs="Times New Roman"/>
          <w:color w:val="111111"/>
          <w:sz w:val="28"/>
          <w:szCs w:val="28"/>
        </w:rPr>
        <w:t>.</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Угадай по описанию.</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Сложите в </w:t>
      </w:r>
      <w:r w:rsidRPr="005106A5">
        <w:rPr>
          <w:rFonts w:ascii="Times New Roman" w:eastAsia="Times New Roman" w:hAnsi="Times New Roman" w:cs="Times New Roman"/>
          <w:bCs/>
          <w:color w:val="111111"/>
          <w:sz w:val="28"/>
          <w:szCs w:val="28"/>
        </w:rPr>
        <w:t>мешочек разные предметы</w:t>
      </w:r>
      <w:r w:rsidRPr="005106A5">
        <w:rPr>
          <w:rFonts w:ascii="Times New Roman" w:eastAsia="Times New Roman" w:hAnsi="Times New Roman" w:cs="Times New Roman"/>
          <w:color w:val="111111"/>
          <w:sz w:val="28"/>
          <w:szCs w:val="28"/>
        </w:rPr>
        <w:t>.</w:t>
      </w:r>
      <w:r w:rsidRPr="00540F6B">
        <w:rPr>
          <w:rFonts w:ascii="Times New Roman" w:eastAsia="Times New Roman" w:hAnsi="Times New Roman" w:cs="Times New Roman"/>
          <w:color w:val="111111"/>
          <w:sz w:val="28"/>
          <w:szCs w:val="28"/>
        </w:rPr>
        <w:t xml:space="preserve"> В подборе предметов должны принимать участие дети. Воспитатель опускает руку в </w:t>
      </w:r>
      <w:r w:rsidRPr="005106A5">
        <w:rPr>
          <w:rFonts w:ascii="Times New Roman" w:eastAsia="Times New Roman" w:hAnsi="Times New Roman" w:cs="Times New Roman"/>
          <w:bCs/>
          <w:color w:val="111111"/>
          <w:sz w:val="28"/>
          <w:szCs w:val="28"/>
        </w:rPr>
        <w:t>мешочек и</w:t>
      </w:r>
      <w:r w:rsidRPr="00540F6B">
        <w:rPr>
          <w:rFonts w:ascii="Times New Roman" w:eastAsia="Times New Roman" w:hAnsi="Times New Roman" w:cs="Times New Roman"/>
          <w:color w:val="111111"/>
          <w:sz w:val="28"/>
          <w:szCs w:val="28"/>
        </w:rPr>
        <w:t>, не доставая предмет, описывает его. Задача детей — угадать, что в руке воспитателя. Далее можно поменяться ролями.</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Загадочные жесты.</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В этой игре может играть несколько человек. Из </w:t>
      </w:r>
      <w:r w:rsidRPr="005106A5">
        <w:rPr>
          <w:rFonts w:ascii="Times New Roman" w:eastAsia="Times New Roman" w:hAnsi="Times New Roman" w:cs="Times New Roman"/>
          <w:bCs/>
          <w:color w:val="111111"/>
          <w:sz w:val="28"/>
          <w:szCs w:val="28"/>
        </w:rPr>
        <w:t>мешочка</w:t>
      </w:r>
      <w:r w:rsidRPr="00540F6B">
        <w:rPr>
          <w:rFonts w:ascii="Times New Roman" w:eastAsia="Times New Roman" w:hAnsi="Times New Roman" w:cs="Times New Roman"/>
          <w:color w:val="111111"/>
          <w:sz w:val="28"/>
          <w:szCs w:val="28"/>
        </w:rPr>
        <w:t> достается один предмет так, чтобы другие его не видели. И тот, кто достает игрушку, должен ее показать жестами </w:t>
      </w:r>
      <w:r w:rsidRPr="00540F6B">
        <w:rPr>
          <w:rFonts w:ascii="Times New Roman" w:eastAsia="Times New Roman" w:hAnsi="Times New Roman" w:cs="Times New Roman"/>
          <w:i/>
          <w:iCs/>
          <w:color w:val="111111"/>
          <w:sz w:val="28"/>
          <w:szCs w:val="28"/>
          <w:bdr w:val="none" w:sz="0" w:space="0" w:color="auto" w:frame="1"/>
        </w:rPr>
        <w:t>(без слов)</w:t>
      </w:r>
      <w:r w:rsidRPr="00540F6B">
        <w:rPr>
          <w:rFonts w:ascii="Times New Roman" w:eastAsia="Times New Roman" w:hAnsi="Times New Roman" w:cs="Times New Roman"/>
          <w:color w:val="111111"/>
          <w:sz w:val="28"/>
          <w:szCs w:val="28"/>
        </w:rPr>
        <w:t>. Задача игроков — угадать, что достали из мешка.</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Расскажи сказку.</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Один участник игры достает предмет, игрушку из </w:t>
      </w:r>
      <w:r w:rsidRPr="005106A5">
        <w:rPr>
          <w:rFonts w:ascii="Times New Roman" w:eastAsia="Times New Roman" w:hAnsi="Times New Roman" w:cs="Times New Roman"/>
          <w:bCs/>
          <w:color w:val="111111"/>
          <w:sz w:val="28"/>
          <w:szCs w:val="28"/>
        </w:rPr>
        <w:t>мешочка</w:t>
      </w:r>
      <w:r w:rsidRPr="00540F6B">
        <w:rPr>
          <w:rFonts w:ascii="Times New Roman" w:eastAsia="Times New Roman" w:hAnsi="Times New Roman" w:cs="Times New Roman"/>
          <w:color w:val="111111"/>
          <w:sz w:val="28"/>
          <w:szCs w:val="28"/>
        </w:rPr>
        <w:t>, а другой участник должен придумать сказку об игрушке. </w:t>
      </w:r>
      <w:r w:rsidRPr="005106A5">
        <w:rPr>
          <w:rFonts w:ascii="Times New Roman" w:eastAsia="Times New Roman" w:hAnsi="Times New Roman" w:cs="Times New Roman"/>
          <w:bCs/>
          <w:color w:val="111111"/>
          <w:sz w:val="28"/>
          <w:szCs w:val="28"/>
        </w:rPr>
        <w:t>Мешочек</w:t>
      </w:r>
      <w:r w:rsidRPr="00540F6B">
        <w:rPr>
          <w:rFonts w:ascii="Times New Roman" w:eastAsia="Times New Roman" w:hAnsi="Times New Roman" w:cs="Times New Roman"/>
          <w:color w:val="111111"/>
          <w:sz w:val="28"/>
          <w:szCs w:val="28"/>
        </w:rPr>
        <w:t> передается от одного игрока к другому, чтобы все рассказали свою сказку. Игра предназначена для </w:t>
      </w:r>
      <w:r w:rsidRPr="005106A5">
        <w:rPr>
          <w:rFonts w:ascii="Times New Roman" w:eastAsia="Times New Roman" w:hAnsi="Times New Roman" w:cs="Times New Roman"/>
          <w:bCs/>
          <w:color w:val="111111"/>
          <w:sz w:val="28"/>
          <w:szCs w:val="28"/>
        </w:rPr>
        <w:t>развития речи ребенка</w:t>
      </w:r>
      <w:r w:rsidRPr="00540F6B">
        <w:rPr>
          <w:rFonts w:ascii="Times New Roman" w:eastAsia="Times New Roman" w:hAnsi="Times New Roman" w:cs="Times New Roman"/>
          <w:color w:val="111111"/>
          <w:sz w:val="28"/>
          <w:szCs w:val="28"/>
        </w:rPr>
        <w:t>.</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Рефлексия.</w:t>
      </w:r>
    </w:p>
    <w:p w:rsidR="00540F6B" w:rsidRPr="00540F6B" w:rsidRDefault="00540F6B" w:rsidP="00540F6B">
      <w:pPr>
        <w:spacing w:after="0"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t>Уважаемые, коллеги! Высказать своё мнение о проведённом </w:t>
      </w:r>
      <w:r w:rsidRPr="005106A5">
        <w:rPr>
          <w:rFonts w:ascii="Times New Roman" w:eastAsia="Times New Roman" w:hAnsi="Times New Roman" w:cs="Times New Roman"/>
          <w:bCs/>
          <w:color w:val="111111"/>
          <w:sz w:val="28"/>
          <w:szCs w:val="28"/>
        </w:rPr>
        <w:t>мастер</w:t>
      </w:r>
      <w:r w:rsidRPr="005106A5">
        <w:rPr>
          <w:rFonts w:ascii="Times New Roman" w:eastAsia="Times New Roman" w:hAnsi="Times New Roman" w:cs="Times New Roman"/>
          <w:color w:val="111111"/>
          <w:sz w:val="28"/>
          <w:szCs w:val="28"/>
        </w:rPr>
        <w:t xml:space="preserve"> – </w:t>
      </w:r>
      <w:r w:rsidRPr="00540F6B">
        <w:rPr>
          <w:rFonts w:ascii="Times New Roman" w:eastAsia="Times New Roman" w:hAnsi="Times New Roman" w:cs="Times New Roman"/>
          <w:color w:val="111111"/>
          <w:sz w:val="28"/>
          <w:szCs w:val="28"/>
        </w:rPr>
        <w:t>классе вы сможете с помощью двух </w:t>
      </w:r>
      <w:r w:rsidRPr="005106A5">
        <w:rPr>
          <w:rFonts w:ascii="Times New Roman" w:eastAsia="Times New Roman" w:hAnsi="Times New Roman" w:cs="Times New Roman"/>
          <w:bCs/>
          <w:color w:val="111111"/>
          <w:sz w:val="28"/>
          <w:szCs w:val="28"/>
        </w:rPr>
        <w:t>мешочков</w:t>
      </w:r>
      <w:r w:rsidRPr="00540F6B">
        <w:rPr>
          <w:rFonts w:ascii="Times New Roman" w:eastAsia="Times New Roman" w:hAnsi="Times New Roman" w:cs="Times New Roman"/>
          <w:color w:val="111111"/>
          <w:sz w:val="28"/>
          <w:szCs w:val="28"/>
        </w:rPr>
        <w:t>. Если вам понравился </w:t>
      </w:r>
      <w:r w:rsidRPr="005106A5">
        <w:rPr>
          <w:rFonts w:ascii="Times New Roman" w:eastAsia="Times New Roman" w:hAnsi="Times New Roman" w:cs="Times New Roman"/>
          <w:bCs/>
          <w:color w:val="111111"/>
          <w:sz w:val="28"/>
          <w:szCs w:val="28"/>
        </w:rPr>
        <w:t>мастер – класс</w:t>
      </w:r>
      <w:r w:rsidRPr="005106A5">
        <w:rPr>
          <w:rFonts w:ascii="Times New Roman" w:eastAsia="Times New Roman" w:hAnsi="Times New Roman" w:cs="Times New Roman"/>
          <w:color w:val="111111"/>
          <w:sz w:val="28"/>
          <w:szCs w:val="28"/>
        </w:rPr>
        <w:t xml:space="preserve">, </w:t>
      </w:r>
      <w:r w:rsidRPr="00540F6B">
        <w:rPr>
          <w:rFonts w:ascii="Times New Roman" w:eastAsia="Times New Roman" w:hAnsi="Times New Roman" w:cs="Times New Roman"/>
          <w:color w:val="111111"/>
          <w:sz w:val="28"/>
          <w:szCs w:val="28"/>
        </w:rPr>
        <w:t>вы в будущем используете это пособие в своей работе, вы получили положительные, позитивные эмоции прикрепите улыбающийся смайлик к </w:t>
      </w:r>
      <w:r w:rsidRPr="005106A5">
        <w:rPr>
          <w:rFonts w:ascii="Times New Roman" w:eastAsia="Times New Roman" w:hAnsi="Times New Roman" w:cs="Times New Roman"/>
          <w:bCs/>
          <w:color w:val="111111"/>
          <w:sz w:val="28"/>
          <w:szCs w:val="28"/>
        </w:rPr>
        <w:t>мешочку с надписью</w:t>
      </w:r>
      <w:r w:rsidRPr="00540F6B">
        <w:rPr>
          <w:rFonts w:ascii="Times New Roman" w:eastAsia="Times New Roman" w:hAnsi="Times New Roman" w:cs="Times New Roman"/>
          <w:b/>
          <w:bCs/>
          <w:color w:val="111111"/>
          <w:sz w:val="28"/>
          <w:szCs w:val="28"/>
        </w:rPr>
        <w:t> </w:t>
      </w:r>
      <w:r w:rsidRPr="00540F6B">
        <w:rPr>
          <w:rFonts w:ascii="Times New Roman" w:eastAsia="Times New Roman" w:hAnsi="Times New Roman" w:cs="Times New Roman"/>
          <w:i/>
          <w:iCs/>
          <w:color w:val="111111"/>
          <w:sz w:val="28"/>
          <w:szCs w:val="28"/>
          <w:bdr w:val="none" w:sz="0" w:space="0" w:color="auto" w:frame="1"/>
        </w:rPr>
        <w:t>«Позитив»</w:t>
      </w:r>
      <w:r w:rsidRPr="00540F6B">
        <w:rPr>
          <w:rFonts w:ascii="Times New Roman" w:eastAsia="Times New Roman" w:hAnsi="Times New Roman" w:cs="Times New Roman"/>
          <w:color w:val="111111"/>
          <w:sz w:val="28"/>
          <w:szCs w:val="28"/>
        </w:rPr>
        <w:t>, если же вы считаете бесполезной полученную информацию, прикрепите грустный смайлик к </w:t>
      </w:r>
      <w:r w:rsidRPr="005106A5">
        <w:rPr>
          <w:rFonts w:ascii="Times New Roman" w:eastAsia="Times New Roman" w:hAnsi="Times New Roman" w:cs="Times New Roman"/>
          <w:bCs/>
          <w:color w:val="111111"/>
          <w:sz w:val="28"/>
          <w:szCs w:val="28"/>
        </w:rPr>
        <w:t>мешочку с надписью </w:t>
      </w:r>
      <w:r w:rsidRPr="00540F6B">
        <w:rPr>
          <w:rFonts w:ascii="Times New Roman" w:eastAsia="Times New Roman" w:hAnsi="Times New Roman" w:cs="Times New Roman"/>
          <w:i/>
          <w:iCs/>
          <w:color w:val="111111"/>
          <w:sz w:val="28"/>
          <w:szCs w:val="28"/>
          <w:bdr w:val="none" w:sz="0" w:space="0" w:color="auto" w:frame="1"/>
        </w:rPr>
        <w:t>«Негатив»</w:t>
      </w:r>
      <w:r w:rsidRPr="00540F6B">
        <w:rPr>
          <w:rFonts w:ascii="Times New Roman" w:eastAsia="Times New Roman" w:hAnsi="Times New Roman" w:cs="Times New Roman"/>
          <w:color w:val="111111"/>
          <w:sz w:val="28"/>
          <w:szCs w:val="28"/>
        </w:rPr>
        <w:t>.</w:t>
      </w:r>
    </w:p>
    <w:p w:rsidR="00540F6B" w:rsidRPr="00540F6B" w:rsidRDefault="00540F6B" w:rsidP="00540F6B">
      <w:pPr>
        <w:spacing w:before="225" w:after="225" w:line="240" w:lineRule="auto"/>
        <w:ind w:firstLine="360"/>
        <w:rPr>
          <w:rFonts w:ascii="Times New Roman" w:eastAsia="Times New Roman" w:hAnsi="Times New Roman" w:cs="Times New Roman"/>
          <w:color w:val="111111"/>
          <w:sz w:val="28"/>
          <w:szCs w:val="28"/>
        </w:rPr>
      </w:pPr>
      <w:r w:rsidRPr="00540F6B">
        <w:rPr>
          <w:rFonts w:ascii="Times New Roman" w:eastAsia="Times New Roman" w:hAnsi="Times New Roman" w:cs="Times New Roman"/>
          <w:color w:val="111111"/>
          <w:sz w:val="28"/>
          <w:szCs w:val="28"/>
        </w:rPr>
        <w:lastRenderedPageBreak/>
        <w:t>Спасибо за внимание!</w:t>
      </w:r>
    </w:p>
    <w:p w:rsidR="00F460A6" w:rsidRPr="00540F6B" w:rsidRDefault="00F460A6">
      <w:pPr>
        <w:rPr>
          <w:rFonts w:ascii="Times New Roman" w:hAnsi="Times New Roman" w:cs="Times New Roman"/>
          <w:sz w:val="28"/>
          <w:szCs w:val="28"/>
        </w:rPr>
      </w:pPr>
    </w:p>
    <w:sectPr w:rsidR="00F460A6" w:rsidRPr="00540F6B" w:rsidSect="005D08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95795"/>
    <w:multiLevelType w:val="multilevel"/>
    <w:tmpl w:val="6342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40F6B"/>
    <w:rsid w:val="005106A5"/>
    <w:rsid w:val="00540F6B"/>
    <w:rsid w:val="005D08FD"/>
    <w:rsid w:val="008531B7"/>
    <w:rsid w:val="00B41D96"/>
    <w:rsid w:val="00F46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5E21"/>
  <w15:docId w15:val="{47392E64-21CC-400E-A596-498E5901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8FD"/>
  </w:style>
  <w:style w:type="paragraph" w:styleId="1">
    <w:name w:val="heading 1"/>
    <w:basedOn w:val="a"/>
    <w:link w:val="10"/>
    <w:uiPriority w:val="9"/>
    <w:qFormat/>
    <w:rsid w:val="00540F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40F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0F6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40F6B"/>
    <w:rPr>
      <w:rFonts w:ascii="Times New Roman" w:eastAsia="Times New Roman" w:hAnsi="Times New Roman" w:cs="Times New Roman"/>
      <w:b/>
      <w:bCs/>
      <w:sz w:val="36"/>
      <w:szCs w:val="36"/>
    </w:rPr>
  </w:style>
  <w:style w:type="paragraph" w:customStyle="1" w:styleId="headline">
    <w:name w:val="headline"/>
    <w:basedOn w:val="a"/>
    <w:rsid w:val="00540F6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540F6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40F6B"/>
    <w:rPr>
      <w:b/>
      <w:bCs/>
    </w:rPr>
  </w:style>
  <w:style w:type="character" w:styleId="a5">
    <w:name w:val="Hyperlink"/>
    <w:basedOn w:val="a0"/>
    <w:uiPriority w:val="99"/>
    <w:semiHidden/>
    <w:unhideWhenUsed/>
    <w:rsid w:val="00540F6B"/>
    <w:rPr>
      <w:color w:val="0000FF"/>
      <w:u w:val="single"/>
    </w:rPr>
  </w:style>
  <w:style w:type="paragraph" w:styleId="a6">
    <w:name w:val="Balloon Text"/>
    <w:basedOn w:val="a"/>
    <w:link w:val="a7"/>
    <w:uiPriority w:val="99"/>
    <w:semiHidden/>
    <w:unhideWhenUsed/>
    <w:rsid w:val="00540F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0F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970223">
      <w:bodyDiv w:val="1"/>
      <w:marLeft w:val="0"/>
      <w:marRight w:val="0"/>
      <w:marTop w:val="0"/>
      <w:marBottom w:val="0"/>
      <w:divBdr>
        <w:top w:val="none" w:sz="0" w:space="0" w:color="auto"/>
        <w:left w:val="none" w:sz="0" w:space="0" w:color="auto"/>
        <w:bottom w:val="none" w:sz="0" w:space="0" w:color="auto"/>
        <w:right w:val="none" w:sz="0" w:space="0" w:color="auto"/>
      </w:divBdr>
      <w:divsChild>
        <w:div w:id="701787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rechevoe-razvitie" TargetMode="External"/><Relationship Id="rId5" Type="http://schemas.openxmlformats.org/officeDocument/2006/relationships/hyperlink" Target="https://www.maam.ru/obrazovanie/razvitie-rebenk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850</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dc:creator>
  <cp:keywords/>
  <dc:description/>
  <cp:lastModifiedBy>1234</cp:lastModifiedBy>
  <cp:revision>5</cp:revision>
  <dcterms:created xsi:type="dcterms:W3CDTF">2024-01-30T12:26:00Z</dcterms:created>
  <dcterms:modified xsi:type="dcterms:W3CDTF">2024-02-07T18:12:00Z</dcterms:modified>
</cp:coreProperties>
</file>